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52" w:rsidRPr="00540463" w:rsidRDefault="008E1D34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852" w:rsidRPr="00540463">
        <w:rPr>
          <w:rFonts w:ascii="Times New Roman" w:hAnsi="Times New Roman" w:cs="Times New Roman"/>
          <w:b/>
          <w:sz w:val="26"/>
          <w:szCs w:val="26"/>
        </w:rPr>
        <w:t xml:space="preserve">Отдел культуры, спорта, туризма и молодежной политики </w:t>
      </w:r>
    </w:p>
    <w:p w:rsidR="006D1119" w:rsidRPr="00540463" w:rsidRDefault="00BF2852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0463">
        <w:rPr>
          <w:rFonts w:ascii="Times New Roman" w:hAnsi="Times New Roman" w:cs="Times New Roman"/>
          <w:b/>
          <w:sz w:val="26"/>
          <w:szCs w:val="26"/>
        </w:rPr>
        <w:t>администрации Пировского района</w:t>
      </w:r>
    </w:p>
    <w:p w:rsidR="00B840E3" w:rsidRPr="00876B56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</w:t>
      </w:r>
    </w:p>
    <w:p w:rsidR="00B840E3" w:rsidRPr="00100663" w:rsidRDefault="00B840E3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о результатах мониторинга исполнения муниципальных заданий муниципальными бюджетными учреждениями, подведомственными отделу культуры, спорта, туризма и молодежной по</w:t>
      </w:r>
      <w:r w:rsidR="007F1D2E" w:rsidRPr="00100663">
        <w:rPr>
          <w:rFonts w:ascii="Times New Roman" w:hAnsi="Times New Roman" w:cs="Times New Roman"/>
          <w:b/>
          <w:sz w:val="24"/>
          <w:szCs w:val="24"/>
        </w:rPr>
        <w:t xml:space="preserve">литики администрации Пировского района </w:t>
      </w:r>
    </w:p>
    <w:p w:rsidR="007F1D2E" w:rsidRPr="00100663" w:rsidRDefault="007F1D2E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663">
        <w:rPr>
          <w:rFonts w:ascii="Times New Roman" w:hAnsi="Times New Roman" w:cs="Times New Roman"/>
          <w:b/>
          <w:sz w:val="24"/>
          <w:szCs w:val="24"/>
        </w:rPr>
        <w:t>за 2018г.</w:t>
      </w:r>
    </w:p>
    <w:p w:rsidR="00177285" w:rsidRPr="00876B56" w:rsidRDefault="00177285" w:rsidP="00B840E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77285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На основании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Пировского района от 23.10.2015г. № 345-п «Об утверждении Порядка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7F1D2E" w:rsidRPr="00100663">
        <w:rPr>
          <w:rFonts w:ascii="Times New Roman" w:hAnsi="Times New Roman" w:cs="Times New Roman"/>
          <w:sz w:val="24"/>
          <w:szCs w:val="24"/>
        </w:rPr>
        <w:t xml:space="preserve"> (в ред</w:t>
      </w:r>
      <w:r w:rsidR="00C74FE4">
        <w:rPr>
          <w:rFonts w:ascii="Times New Roman" w:hAnsi="Times New Roman" w:cs="Times New Roman"/>
          <w:sz w:val="24"/>
          <w:szCs w:val="24"/>
        </w:rPr>
        <w:t xml:space="preserve">. </w:t>
      </w:r>
      <w:r w:rsidR="007F1D2E" w:rsidRPr="00100663">
        <w:rPr>
          <w:rFonts w:ascii="Times New Roman" w:hAnsi="Times New Roman" w:cs="Times New Roman"/>
          <w:sz w:val="24"/>
          <w:szCs w:val="24"/>
        </w:rPr>
        <w:t>от 03.11.2016г. №386-п)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проведен мо</w:t>
      </w:r>
      <w:r w:rsidRPr="00100663">
        <w:rPr>
          <w:rFonts w:ascii="Times New Roman" w:hAnsi="Times New Roman" w:cs="Times New Roman"/>
          <w:sz w:val="24"/>
          <w:szCs w:val="24"/>
        </w:rPr>
        <w:t>ниторинг исполнения муниципального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задани</w:t>
      </w:r>
      <w:r w:rsidRPr="00100663">
        <w:rPr>
          <w:rFonts w:ascii="Times New Roman" w:hAnsi="Times New Roman" w:cs="Times New Roman"/>
          <w:sz w:val="24"/>
          <w:szCs w:val="24"/>
        </w:rPr>
        <w:t>я муниципальными бюджетными учреждениями</w:t>
      </w:r>
      <w:r w:rsidR="00B840E3" w:rsidRPr="00100663">
        <w:rPr>
          <w:rFonts w:ascii="Times New Roman" w:hAnsi="Times New Roman" w:cs="Times New Roman"/>
          <w:sz w:val="24"/>
          <w:szCs w:val="24"/>
        </w:rPr>
        <w:t xml:space="preserve"> за </w:t>
      </w:r>
      <w:r w:rsidR="007F1D2E" w:rsidRPr="00100663">
        <w:rPr>
          <w:rFonts w:ascii="Times New Roman" w:hAnsi="Times New Roman" w:cs="Times New Roman"/>
          <w:sz w:val="24"/>
          <w:szCs w:val="24"/>
        </w:rPr>
        <w:t>2018г.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Мониторинг</w:t>
      </w:r>
      <w:r w:rsidR="00F374CC" w:rsidRPr="00100663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100663">
        <w:rPr>
          <w:rFonts w:ascii="Times New Roman" w:hAnsi="Times New Roman" w:cs="Times New Roman"/>
          <w:sz w:val="24"/>
          <w:szCs w:val="24"/>
        </w:rPr>
        <w:t xml:space="preserve"> пров</w:t>
      </w:r>
      <w:r w:rsidR="00F374CC" w:rsidRPr="00100663">
        <w:rPr>
          <w:rFonts w:ascii="Times New Roman" w:hAnsi="Times New Roman" w:cs="Times New Roman"/>
          <w:sz w:val="24"/>
          <w:szCs w:val="24"/>
        </w:rPr>
        <w:t>одится</w:t>
      </w:r>
      <w:r w:rsidRPr="00100663">
        <w:rPr>
          <w:rFonts w:ascii="Times New Roman" w:hAnsi="Times New Roman" w:cs="Times New Roman"/>
          <w:sz w:val="24"/>
          <w:szCs w:val="24"/>
        </w:rPr>
        <w:t xml:space="preserve"> в отношении муниципальных бюджетных учреждений, подведомственных Отделу культуры, спорта, туризма и молодежной политики администрации Пировского района на основании отчетов за </w:t>
      </w:r>
      <w:r w:rsidR="003252FB" w:rsidRPr="00100663">
        <w:rPr>
          <w:rFonts w:ascii="Times New Roman" w:hAnsi="Times New Roman" w:cs="Times New Roman"/>
          <w:sz w:val="24"/>
          <w:szCs w:val="24"/>
        </w:rPr>
        <w:t xml:space="preserve">2018 год о выполнении муниципального задания </w:t>
      </w:r>
      <w:r w:rsidRPr="00100663">
        <w:rPr>
          <w:rFonts w:ascii="Times New Roman" w:hAnsi="Times New Roman" w:cs="Times New Roman"/>
          <w:sz w:val="24"/>
          <w:szCs w:val="24"/>
        </w:rPr>
        <w:t>на оказание муниципальных услуг (</w:t>
      </w:r>
      <w:r w:rsidR="00E3656D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100663">
        <w:rPr>
          <w:rFonts w:ascii="Times New Roman" w:hAnsi="Times New Roman" w:cs="Times New Roman"/>
          <w:sz w:val="24"/>
          <w:szCs w:val="24"/>
        </w:rPr>
        <w:t>работ)</w:t>
      </w:r>
      <w:r w:rsidR="003252FB" w:rsidRPr="00100663">
        <w:rPr>
          <w:rFonts w:ascii="Times New Roman" w:hAnsi="Times New Roman" w:cs="Times New Roman"/>
          <w:sz w:val="24"/>
          <w:szCs w:val="24"/>
        </w:rPr>
        <w:t>: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«Муниципальная централизованная библиотечная система» Пировского района (МБУК «МЦБС»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«Физкультурно-спортивный центр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 (МБУ «ФСЦ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Пировский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детская школа искусств» (МБУ ДО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Пировская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ДШИ»);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«Центр ремесел «Домострой» (МБУК «ЦР «Домострой»);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культуры «</w:t>
      </w:r>
      <w:proofErr w:type="spellStart"/>
      <w:r w:rsidRPr="0010066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100663">
        <w:rPr>
          <w:rFonts w:ascii="Times New Roman" w:hAnsi="Times New Roman" w:cs="Times New Roman"/>
          <w:sz w:val="24"/>
          <w:szCs w:val="24"/>
        </w:rPr>
        <w:t xml:space="preserve"> централизованная клубная система» Пировского района (МБУК «МЦКС» Пировского района);</w:t>
      </w:r>
    </w:p>
    <w:p w:rsidR="003252FB" w:rsidRPr="00100663" w:rsidRDefault="003252FB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«Молодежный центр «Инициатива» (МБУ «</w:t>
      </w:r>
      <w:r w:rsidR="00821FD2">
        <w:rPr>
          <w:rFonts w:ascii="Times New Roman" w:hAnsi="Times New Roman" w:cs="Times New Roman"/>
          <w:sz w:val="24"/>
          <w:szCs w:val="24"/>
        </w:rPr>
        <w:t>МЦ</w:t>
      </w:r>
      <w:r w:rsidRPr="00100663">
        <w:rPr>
          <w:rFonts w:ascii="Times New Roman" w:hAnsi="Times New Roman" w:cs="Times New Roman"/>
          <w:sz w:val="24"/>
          <w:szCs w:val="24"/>
        </w:rPr>
        <w:t xml:space="preserve"> «</w:t>
      </w:r>
      <w:r w:rsidR="00821FD2">
        <w:rPr>
          <w:rFonts w:ascii="Times New Roman" w:hAnsi="Times New Roman" w:cs="Times New Roman"/>
          <w:sz w:val="24"/>
          <w:szCs w:val="24"/>
        </w:rPr>
        <w:t>Инициатива</w:t>
      </w:r>
      <w:r w:rsidRPr="00100663">
        <w:rPr>
          <w:rFonts w:ascii="Times New Roman" w:hAnsi="Times New Roman" w:cs="Times New Roman"/>
          <w:sz w:val="24"/>
          <w:szCs w:val="24"/>
        </w:rPr>
        <w:t>»);</w:t>
      </w:r>
    </w:p>
    <w:p w:rsidR="002F2B72" w:rsidRPr="00100663" w:rsidRDefault="00410CE0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муниципальное бюджетное учреждение «Спортивная школа Пировского района» (МБУ «СШ Пировского района»).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Мониторинг проведен по следующим направлениям: </w:t>
      </w:r>
    </w:p>
    <w:p w:rsidR="002F2B72" w:rsidRPr="00100663" w:rsidRDefault="002F2B72" w:rsidP="00B84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663">
        <w:rPr>
          <w:rFonts w:ascii="Times New Roman" w:hAnsi="Times New Roman" w:cs="Times New Roman"/>
          <w:sz w:val="24"/>
          <w:szCs w:val="24"/>
        </w:rPr>
        <w:t>- 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2F2B72" w:rsidRDefault="002F2B72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00663">
        <w:rPr>
          <w:rFonts w:ascii="Times New Roman" w:hAnsi="Times New Roman" w:cs="Times New Roman"/>
          <w:sz w:val="24"/>
          <w:szCs w:val="24"/>
        </w:rPr>
        <w:t xml:space="preserve">- </w:t>
      </w:r>
      <w:r w:rsidRPr="00100663">
        <w:rPr>
          <w:rFonts w:ascii="Times New Roman" w:hAnsi="Times New Roman" w:cs="Times New Roman"/>
        </w:rPr>
        <w:t>соответствие объема оказанных муниципальных услуг (выполненных работ) установленным в муниципальном задании показателям качества муниципальных услуг (работ).</w:t>
      </w:r>
    </w:p>
    <w:p w:rsidR="000839D8" w:rsidRPr="00100663" w:rsidRDefault="000839D8" w:rsidP="002F2B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6A6ACB" w:rsidRDefault="00277B9A" w:rsidP="006A6AC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A6AC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94B90" w:rsidRPr="006A6ACB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Default="00277B9A" w:rsidP="00277B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DFA">
        <w:rPr>
          <w:rFonts w:ascii="Times New Roman" w:hAnsi="Times New Roman" w:cs="Times New Roman"/>
          <w:b/>
          <w:i/>
          <w:sz w:val="24"/>
          <w:szCs w:val="24"/>
        </w:rPr>
        <w:t xml:space="preserve"> «Межпоселенческая централизованная клубная система» 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>(МБУК «МЦКС»)</w:t>
      </w:r>
    </w:p>
    <w:p w:rsidR="005F3E35" w:rsidRPr="000839D8" w:rsidRDefault="005F3E35" w:rsidP="005F3E3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9D8">
        <w:rPr>
          <w:rFonts w:ascii="Times New Roman" w:hAnsi="Times New Roman" w:cs="Times New Roman"/>
        </w:rPr>
        <w:t xml:space="preserve"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</w:t>
      </w:r>
      <w:r w:rsidR="0080067C" w:rsidRPr="000839D8">
        <w:rPr>
          <w:rFonts w:ascii="Times New Roman" w:hAnsi="Times New Roman" w:cs="Times New Roman"/>
        </w:rPr>
        <w:t>Пировского района от 29.12.2017г. № 114, МБУК «МЦКС Пировского района»</w:t>
      </w:r>
      <w:r w:rsidR="00314181" w:rsidRPr="000839D8">
        <w:rPr>
          <w:rFonts w:ascii="Times New Roman" w:hAnsi="Times New Roman" w:cs="Times New Roman"/>
        </w:rPr>
        <w:t xml:space="preserve"> оказываются две муниципальные работы: «Организация и проведение культурно-массовых мероприятий»; «Организация деятельности клубных формирований и формирований самодеятельного народного творчества».</w:t>
      </w:r>
    </w:p>
    <w:p w:rsidR="00B840E3" w:rsidRPr="00856A24" w:rsidRDefault="00B840E3" w:rsidP="00856A24">
      <w:pPr>
        <w:numPr>
          <w:ilvl w:val="0"/>
          <w:numId w:val="1"/>
        </w:numPr>
        <w:tabs>
          <w:tab w:val="clear" w:pos="55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856A24">
        <w:rPr>
          <w:rFonts w:ascii="Times New Roman" w:hAnsi="Times New Roman" w:cs="Times New Roman"/>
          <w:b/>
        </w:rPr>
        <w:t xml:space="preserve">Муниципальная </w:t>
      </w:r>
      <w:r w:rsidR="009279A4" w:rsidRPr="00856A24">
        <w:rPr>
          <w:rFonts w:ascii="Times New Roman" w:hAnsi="Times New Roman" w:cs="Times New Roman"/>
          <w:b/>
        </w:rPr>
        <w:t xml:space="preserve">работа </w:t>
      </w:r>
      <w:r w:rsidRPr="00856A24">
        <w:rPr>
          <w:rFonts w:ascii="Times New Roman" w:hAnsi="Times New Roman" w:cs="Times New Roman"/>
          <w:b/>
        </w:rPr>
        <w:t>«Организация и проведение культурно-массовых мероприятий»:</w:t>
      </w:r>
    </w:p>
    <w:p w:rsidR="00B840E3" w:rsidRPr="00856A24" w:rsidRDefault="00B840E3" w:rsidP="00856A24">
      <w:pPr>
        <w:pStyle w:val="a7"/>
        <w:numPr>
          <w:ilvl w:val="1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</w:t>
      </w:r>
      <w:r w:rsidR="008D6081" w:rsidRPr="00856A24">
        <w:rPr>
          <w:rFonts w:ascii="Times New Roman" w:hAnsi="Times New Roman" w:cs="Times New Roman"/>
        </w:rPr>
        <w:t xml:space="preserve">пальной </w:t>
      </w:r>
      <w:r w:rsidR="009279A4" w:rsidRPr="00856A24">
        <w:rPr>
          <w:rFonts w:ascii="Times New Roman" w:hAnsi="Times New Roman" w:cs="Times New Roman"/>
        </w:rPr>
        <w:t>работы</w:t>
      </w:r>
      <w:r w:rsidR="008D6081"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575"/>
      </w:tblGrid>
      <w:tr w:rsidR="008D6081" w:rsidRPr="008D6081" w:rsidTr="00F57697">
        <w:tc>
          <w:tcPr>
            <w:tcW w:w="64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D6081" w:rsidRPr="008D6081" w:rsidRDefault="008D6081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D6081" w:rsidRPr="008D6081" w:rsidTr="00F57697">
        <w:tc>
          <w:tcPr>
            <w:tcW w:w="64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D6081" w:rsidRPr="008D6081" w:rsidRDefault="008D6081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081" w:rsidRPr="008D6081" w:rsidTr="00F57697">
        <w:tc>
          <w:tcPr>
            <w:tcW w:w="648" w:type="dxa"/>
          </w:tcPr>
          <w:p w:rsidR="008D6081" w:rsidRPr="008D6081" w:rsidRDefault="008D6081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8D6081" w:rsidRPr="008D6081" w:rsidRDefault="008D6081" w:rsidP="000B0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 w:rsidR="00705840"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участников</w:t>
            </w:r>
          </w:p>
        </w:tc>
        <w:tc>
          <w:tcPr>
            <w:tcW w:w="992" w:type="dxa"/>
          </w:tcPr>
          <w:p w:rsidR="008D6081" w:rsidRPr="008D6081" w:rsidRDefault="00705840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6081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8D6081" w:rsidRPr="008D6081" w:rsidRDefault="008D6081" w:rsidP="00705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 w:rsidR="0070584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8D6081" w:rsidRPr="008D6081" w:rsidRDefault="00705840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8D6081" w:rsidRPr="008D6081" w:rsidRDefault="008D6081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B840E3" w:rsidRPr="00856A24" w:rsidRDefault="00B840E3" w:rsidP="00856A24">
      <w:pPr>
        <w:numPr>
          <w:ilvl w:val="1"/>
          <w:numId w:val="35"/>
        </w:numPr>
        <w:tabs>
          <w:tab w:val="clear" w:pos="72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lastRenderedPageBreak/>
        <w:t>Сведения о фактическом достижении показателей, характериз</w:t>
      </w:r>
      <w:r w:rsidR="009279A4" w:rsidRPr="00856A24">
        <w:rPr>
          <w:rFonts w:ascii="Times New Roman" w:hAnsi="Times New Roman" w:cs="Times New Roman"/>
        </w:rPr>
        <w:t>ующих объем муниципальной работы</w:t>
      </w:r>
      <w:r w:rsidRPr="00856A24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B840E3" w:rsidRPr="00F57697" w:rsidTr="00705840">
        <w:tc>
          <w:tcPr>
            <w:tcW w:w="648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B840E3" w:rsidRPr="00F57697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B840E3" w:rsidRPr="00F57697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F57697" w:rsidTr="00705840">
        <w:tc>
          <w:tcPr>
            <w:tcW w:w="6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B840E3" w:rsidRPr="00F57697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9279A4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B840E3" w:rsidRPr="009279A4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B840E3" w:rsidRPr="009279A4" w:rsidRDefault="00B840E3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9279A4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6" w:type="dxa"/>
          </w:tcPr>
          <w:p w:rsidR="00B840E3" w:rsidRPr="009279A4" w:rsidRDefault="000B08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7" w:type="dxa"/>
          </w:tcPr>
          <w:p w:rsidR="00B840E3" w:rsidRPr="009279A4" w:rsidRDefault="000B08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279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9279A4" w:rsidRDefault="00B840E3" w:rsidP="008D6081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B840E3" w:rsidRPr="00100663" w:rsidTr="00705840">
        <w:tc>
          <w:tcPr>
            <w:tcW w:w="6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B840E3" w:rsidRPr="00100663" w:rsidRDefault="00B840E3" w:rsidP="008D60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B840E3" w:rsidRPr="00100663" w:rsidRDefault="00B840E3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B840E3" w:rsidRPr="00100663" w:rsidRDefault="009279A4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6" w:type="dxa"/>
          </w:tcPr>
          <w:p w:rsidR="00B840E3" w:rsidRPr="00100663" w:rsidRDefault="000B0889" w:rsidP="008D60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61373</w:t>
            </w:r>
          </w:p>
        </w:tc>
        <w:tc>
          <w:tcPr>
            <w:tcW w:w="1417" w:type="dxa"/>
          </w:tcPr>
          <w:p w:rsidR="00B840E3" w:rsidRPr="00100663" w:rsidRDefault="000B0889" w:rsidP="008D608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B840E3" w:rsidRPr="00100663" w:rsidRDefault="00B840E3" w:rsidP="008D6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B840E3" w:rsidP="00856A24">
      <w:pPr>
        <w:pStyle w:val="1"/>
        <w:numPr>
          <w:ilvl w:val="1"/>
          <w:numId w:val="2"/>
        </w:numPr>
        <w:tabs>
          <w:tab w:val="clear" w:pos="720"/>
          <w:tab w:val="num" w:pos="851"/>
        </w:tabs>
        <w:ind w:left="0" w:firstLine="284"/>
        <w:jc w:val="both"/>
        <w:rPr>
          <w:sz w:val="22"/>
          <w:szCs w:val="22"/>
        </w:rPr>
      </w:pPr>
      <w:r w:rsidRPr="00856A24">
        <w:rPr>
          <w:sz w:val="22"/>
          <w:szCs w:val="22"/>
        </w:rPr>
        <w:t>Сведения о качестве</w:t>
      </w:r>
      <w:r w:rsidR="009279A4" w:rsidRPr="00856A24">
        <w:rPr>
          <w:sz w:val="22"/>
          <w:szCs w:val="22"/>
        </w:rPr>
        <w:t xml:space="preserve"> оказываемых муниципальных работ</w:t>
      </w:r>
      <w:r w:rsidRPr="00856A24">
        <w:rPr>
          <w:sz w:val="22"/>
          <w:szCs w:val="22"/>
        </w:rPr>
        <w:t xml:space="preserve">: </w:t>
      </w:r>
    </w:p>
    <w:p w:rsidR="00B840E3" w:rsidRPr="00F57697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9279A4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9279A4" w:rsidRPr="00F57697">
        <w:rPr>
          <w:rFonts w:ascii="Times New Roman" w:hAnsi="Times New Roman" w:cs="Times New Roman"/>
        </w:rPr>
        <w:t xml:space="preserve">работы 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8D60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9279A4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</w:t>
      </w:r>
      <w:r w:rsidR="009279A4" w:rsidRPr="00F57697">
        <w:rPr>
          <w:rFonts w:ascii="Times New Roman" w:hAnsi="Times New Roman" w:cs="Times New Roman"/>
          <w:i/>
        </w:rPr>
        <w:t xml:space="preserve">- </w:t>
      </w:r>
      <w:r w:rsidRPr="00F57697">
        <w:rPr>
          <w:rFonts w:ascii="Times New Roman" w:hAnsi="Times New Roman" w:cs="Times New Roman"/>
          <w:i/>
        </w:rPr>
        <w:t>отсутствуют</w:t>
      </w:r>
      <w:r w:rsidRPr="00F57697">
        <w:rPr>
          <w:rFonts w:ascii="Times New Roman" w:hAnsi="Times New Roman" w:cs="Times New Roman"/>
        </w:rPr>
        <w:t>.</w:t>
      </w:r>
    </w:p>
    <w:p w:rsidR="000839D8" w:rsidRPr="00F5327D" w:rsidRDefault="000839D8" w:rsidP="008D608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83C87" w:rsidRDefault="00783C87" w:rsidP="00783C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</w:t>
      </w:r>
      <w:r w:rsidR="000839D8">
        <w:rPr>
          <w:rFonts w:ascii="Times New Roman" w:hAnsi="Times New Roman" w:cs="Times New Roman"/>
        </w:rPr>
        <w:t xml:space="preserve">у на 2018 год выполнены на 100% - </w:t>
      </w:r>
      <w:r>
        <w:rPr>
          <w:rFonts w:ascii="Times New Roman" w:hAnsi="Times New Roman" w:cs="Times New Roman"/>
        </w:rPr>
        <w:t>«</w:t>
      </w:r>
      <w:r w:rsidRPr="008D6081">
        <w:rPr>
          <w:rFonts w:ascii="Times New Roman" w:hAnsi="Times New Roman" w:cs="Times New Roman"/>
        </w:rPr>
        <w:t>Доля участников мероприятий, удовлетворенных качеством услуги</w:t>
      </w:r>
      <w:r>
        <w:rPr>
          <w:rFonts w:ascii="Times New Roman" w:hAnsi="Times New Roman" w:cs="Times New Roman"/>
        </w:rPr>
        <w:t xml:space="preserve"> </w:t>
      </w:r>
      <w:r w:rsidRPr="008D6081">
        <w:rPr>
          <w:rFonts w:ascii="Times New Roman" w:hAnsi="Times New Roman" w:cs="Times New Roman"/>
        </w:rPr>
        <w:t>(работы) от общего числа участников</w:t>
      </w:r>
      <w:r>
        <w:rPr>
          <w:rFonts w:ascii="Times New Roman" w:hAnsi="Times New Roman" w:cs="Times New Roman"/>
        </w:rPr>
        <w:t>»;</w:t>
      </w:r>
    </w:p>
    <w:p w:rsidR="006F2F04" w:rsidRDefault="00783C87" w:rsidP="006F2F0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</w:t>
      </w:r>
      <w:r w:rsidR="000839D8">
        <w:rPr>
          <w:rFonts w:ascii="Times New Roman" w:hAnsi="Times New Roman" w:cs="Times New Roman"/>
        </w:rPr>
        <w:t>тели объема выполнены на 100% - «</w:t>
      </w:r>
      <w:r w:rsidR="000839D8" w:rsidRPr="009279A4">
        <w:rPr>
          <w:rFonts w:ascii="Times New Roman" w:hAnsi="Times New Roman" w:cs="Times New Roman"/>
        </w:rPr>
        <w:t>Количество мероприятий</w:t>
      </w:r>
      <w:r w:rsidR="000839D8">
        <w:rPr>
          <w:rFonts w:ascii="Times New Roman" w:hAnsi="Times New Roman" w:cs="Times New Roman"/>
        </w:rPr>
        <w:t>» и «</w:t>
      </w:r>
      <w:r w:rsidR="000839D8" w:rsidRPr="00100663">
        <w:rPr>
          <w:rFonts w:ascii="Times New Roman" w:hAnsi="Times New Roman" w:cs="Times New Roman"/>
        </w:rPr>
        <w:t>Количество участников мероприятий</w:t>
      </w:r>
      <w:r w:rsidR="000839D8">
        <w:rPr>
          <w:rFonts w:ascii="Times New Roman" w:hAnsi="Times New Roman" w:cs="Times New Roman"/>
        </w:rPr>
        <w:t>».</w:t>
      </w:r>
    </w:p>
    <w:p w:rsidR="00B840E3" w:rsidRPr="00F57697" w:rsidRDefault="00B840E3" w:rsidP="008D608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40E3" w:rsidRPr="00856A24" w:rsidRDefault="009279A4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  <w:b/>
        </w:rPr>
        <w:t>2</w:t>
      </w:r>
      <w:r w:rsidR="00B840E3" w:rsidRPr="00856A24">
        <w:rPr>
          <w:rFonts w:ascii="Times New Roman" w:hAnsi="Times New Roman" w:cs="Times New Roman"/>
          <w:b/>
        </w:rPr>
        <w:t>.</w:t>
      </w:r>
      <w:r w:rsidR="00B840E3" w:rsidRPr="00856A24">
        <w:rPr>
          <w:rFonts w:ascii="Times New Roman" w:hAnsi="Times New Roman" w:cs="Times New Roman"/>
          <w:b/>
        </w:rPr>
        <w:tab/>
        <w:t>Муниципальная работа</w:t>
      </w:r>
      <w:r w:rsidRPr="00856A24">
        <w:rPr>
          <w:rFonts w:ascii="Times New Roman" w:hAnsi="Times New Roman" w:cs="Times New Roman"/>
          <w:b/>
        </w:rPr>
        <w:t xml:space="preserve"> </w:t>
      </w:r>
      <w:r w:rsidR="00B840E3" w:rsidRPr="00856A24">
        <w:rPr>
          <w:rFonts w:ascii="Times New Roman" w:hAnsi="Times New Roman" w:cs="Times New Roman"/>
          <w:b/>
        </w:rPr>
        <w:t>«Организация деятельности клу</w:t>
      </w:r>
      <w:r w:rsidRPr="00856A24">
        <w:rPr>
          <w:rFonts w:ascii="Times New Roman" w:hAnsi="Times New Roman" w:cs="Times New Roman"/>
          <w:b/>
        </w:rPr>
        <w:t>бных формирований и формирований</w:t>
      </w:r>
      <w:r w:rsidR="00B840E3" w:rsidRPr="00856A24">
        <w:rPr>
          <w:rFonts w:ascii="Times New Roman" w:hAnsi="Times New Roman" w:cs="Times New Roman"/>
          <w:b/>
        </w:rPr>
        <w:t xml:space="preserve"> самодеятельного народного творчества»:</w:t>
      </w:r>
    </w:p>
    <w:p w:rsidR="00B840E3" w:rsidRPr="00856A24" w:rsidRDefault="009279A4" w:rsidP="001E4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.1.</w:t>
      </w:r>
      <w:r w:rsidR="00B840E3" w:rsidRPr="00856A24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</w:t>
      </w:r>
      <w:r w:rsidR="001E4C91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>качество муниципальной</w:t>
      </w:r>
      <w:r w:rsidR="00B43BE8" w:rsidRPr="00856A24">
        <w:rPr>
          <w:rFonts w:ascii="Times New Roman" w:hAnsi="Times New Roman" w:cs="Times New Roman"/>
        </w:rPr>
        <w:t xml:space="preserve"> </w:t>
      </w:r>
      <w:r w:rsidR="00B840E3" w:rsidRPr="00856A24">
        <w:rPr>
          <w:rFonts w:ascii="Times New Roman" w:hAnsi="Times New Roman" w:cs="Times New Roman"/>
        </w:rPr>
        <w:t xml:space="preserve">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F57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F576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F57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1E4C91" w:rsidP="001E4C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.2.</w:t>
      </w:r>
      <w:r w:rsidR="00B840E3" w:rsidRPr="00856A24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134"/>
        <w:gridCol w:w="1418"/>
        <w:gridCol w:w="1716"/>
      </w:tblGrid>
      <w:tr w:rsidR="00B840E3" w:rsidRPr="00100663" w:rsidTr="00C74FE4">
        <w:tc>
          <w:tcPr>
            <w:tcW w:w="648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C74FE4">
        <w:tc>
          <w:tcPr>
            <w:tcW w:w="64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B840E3" w:rsidRPr="00100663" w:rsidRDefault="00B840E3" w:rsidP="001E4C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41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C74FE4">
        <w:tc>
          <w:tcPr>
            <w:tcW w:w="648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B840E3" w:rsidRPr="00100663" w:rsidRDefault="00B840E3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134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418" w:type="dxa"/>
          </w:tcPr>
          <w:p w:rsidR="00B840E3" w:rsidRPr="00100663" w:rsidRDefault="001E4C91" w:rsidP="001E4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B840E3" w:rsidRPr="00100663" w:rsidRDefault="00B840E3" w:rsidP="001E4C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856A24" w:rsidRDefault="001E4C91" w:rsidP="001E4C9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6A24">
        <w:rPr>
          <w:rFonts w:ascii="Times New Roman" w:hAnsi="Times New Roman" w:cs="Times New Roman"/>
        </w:rPr>
        <w:t>2</w:t>
      </w:r>
      <w:r w:rsidR="00B840E3" w:rsidRPr="00856A24">
        <w:rPr>
          <w:rFonts w:ascii="Times New Roman" w:hAnsi="Times New Roman" w:cs="Times New Roman"/>
        </w:rPr>
        <w:t>.3.</w:t>
      </w:r>
      <w:r w:rsidR="00B840E3" w:rsidRPr="00856A24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B43BE8" w:rsidRPr="00856A24">
        <w:rPr>
          <w:rFonts w:ascii="Times New Roman" w:hAnsi="Times New Roman" w:cs="Times New Roman"/>
        </w:rPr>
        <w:t>работ</w:t>
      </w:r>
      <w:r w:rsidR="00B840E3" w:rsidRPr="00856A24">
        <w:rPr>
          <w:rFonts w:ascii="Times New Roman" w:hAnsi="Times New Roman" w:cs="Times New Roman"/>
        </w:rPr>
        <w:t xml:space="preserve">: </w:t>
      </w:r>
    </w:p>
    <w:p w:rsidR="00B840E3" w:rsidRPr="00F57697" w:rsidRDefault="00B840E3" w:rsidP="001E4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B43BE8" w:rsidRPr="00F57697">
        <w:rPr>
          <w:rFonts w:ascii="Times New Roman" w:hAnsi="Times New Roman" w:cs="Times New Roman"/>
        </w:rPr>
        <w:t>работ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B43BE8" w:rsidRPr="00F57697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4F1A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B43BE8" w:rsidRPr="00F57697">
        <w:rPr>
          <w:rFonts w:ascii="Times New Roman" w:hAnsi="Times New Roman" w:cs="Times New Roman"/>
        </w:rPr>
        <w:t xml:space="preserve">работ </w:t>
      </w:r>
      <w:r w:rsidRPr="00F57697">
        <w:rPr>
          <w:rFonts w:ascii="Times New Roman" w:hAnsi="Times New Roman" w:cs="Times New Roman"/>
        </w:rPr>
        <w:t>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0839D8" w:rsidRDefault="000839D8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«Доля участников клубных формирований, удовлетворенных качеством услуг от общего числа участников»;</w:t>
      </w:r>
    </w:p>
    <w:p w:rsidR="00F5327D" w:rsidRDefault="000839D8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</w:t>
      </w:r>
      <w:r w:rsidRPr="00100663">
        <w:rPr>
          <w:rFonts w:ascii="Times New Roman" w:hAnsi="Times New Roman" w:cs="Times New Roman"/>
        </w:rPr>
        <w:t>Количество клубных формирований</w:t>
      </w:r>
      <w:r>
        <w:rPr>
          <w:rFonts w:ascii="Times New Roman" w:hAnsi="Times New Roman" w:cs="Times New Roman"/>
        </w:rPr>
        <w:t>» и «</w:t>
      </w:r>
      <w:r w:rsidRPr="00100663">
        <w:rPr>
          <w:rFonts w:ascii="Times New Roman" w:hAnsi="Times New Roman" w:cs="Times New Roman"/>
        </w:rPr>
        <w:t>Число участников клубных формирований</w:t>
      </w:r>
      <w:r>
        <w:rPr>
          <w:rFonts w:ascii="Times New Roman" w:hAnsi="Times New Roman" w:cs="Times New Roman"/>
        </w:rPr>
        <w:t>».</w:t>
      </w:r>
    </w:p>
    <w:p w:rsidR="00A84A4B" w:rsidRDefault="00A84A4B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F2F04" w:rsidRDefault="006F2F04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«Организация и проведение культурно-массовых мероприятий»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работе выполнено в полном объеме.</w:t>
      </w:r>
    </w:p>
    <w:p w:rsidR="006F2F04" w:rsidRDefault="006F2F04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 ОЦ=(100+100)/2=100. ОЦ</w:t>
      </w:r>
      <w:r w:rsidRPr="006F2F04">
        <w:rPr>
          <w:rFonts w:ascii="Times New Roman" w:hAnsi="Times New Roman" w:cs="Times New Roman"/>
        </w:rPr>
        <w:t>&gt;=</w:t>
      </w:r>
      <w:r>
        <w:rPr>
          <w:rFonts w:ascii="Times New Roman" w:hAnsi="Times New Roman" w:cs="Times New Roman"/>
        </w:rPr>
        <w:t>100% - муниципальное задание по муниципальной работе выполнено в полном объеме.</w:t>
      </w:r>
    </w:p>
    <w:p w:rsidR="006F2F04" w:rsidRPr="006F2F04" w:rsidRDefault="00A84A4B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BD0155" w:rsidRDefault="00BD0155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D0155" w:rsidRPr="00F5327D" w:rsidRDefault="00BD0155" w:rsidP="00083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B840E3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lastRenderedPageBreak/>
        <w:t>М</w:t>
      </w:r>
      <w:r w:rsidR="00494B90" w:rsidRPr="00F57697">
        <w:rPr>
          <w:rFonts w:ascii="Times New Roman" w:hAnsi="Times New Roman" w:cs="Times New Roman"/>
          <w:b/>
          <w:i/>
          <w:sz w:val="24"/>
          <w:szCs w:val="24"/>
        </w:rPr>
        <w:t>униципальное бюджетное учреждение культуры</w:t>
      </w:r>
    </w:p>
    <w:p w:rsidR="00B840E3" w:rsidRDefault="00B43BE8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57697">
        <w:rPr>
          <w:rFonts w:ascii="Times New Roman" w:hAnsi="Times New Roman" w:cs="Times New Roman"/>
          <w:b/>
          <w:i/>
          <w:sz w:val="24"/>
          <w:szCs w:val="24"/>
        </w:rPr>
        <w:t>Муниципальная ц</w:t>
      </w:r>
      <w:r w:rsidR="00B840E3" w:rsidRPr="00F57697">
        <w:rPr>
          <w:rFonts w:ascii="Times New Roman" w:hAnsi="Times New Roman" w:cs="Times New Roman"/>
          <w:b/>
          <w:i/>
          <w:sz w:val="24"/>
          <w:szCs w:val="24"/>
        </w:rPr>
        <w:t>ентрализованная библиотечная система»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(МБУК «МЦБС»)</w:t>
      </w:r>
    </w:p>
    <w:p w:rsidR="00F77267" w:rsidRDefault="00F77267" w:rsidP="00F772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77267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МБУК «МЦБС Пировского района» оказываются одна муниципальная услуга: «</w:t>
      </w:r>
      <w:r>
        <w:rPr>
          <w:rFonts w:ascii="Times New Roman" w:hAnsi="Times New Roman" w:cs="Times New Roman"/>
        </w:rPr>
        <w:t>Библиотечное, библиографическое и информационное обслуживание пользователей библиотек» и две работы «Формирование, учет, изучение, обеспечение физического сохранения и безопасности фондов библиотеки», «Библиографическая обработка документов и создание каталогов».</w:t>
      </w:r>
    </w:p>
    <w:p w:rsidR="00B840E3" w:rsidRPr="00F77267" w:rsidRDefault="00B840E3" w:rsidP="00F77267">
      <w:pPr>
        <w:pStyle w:val="ConsPlusNonformat"/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>Муниципальная услуга «Библиотечное, библиографическое и информационное обслуживание пользователей библиотеки»</w:t>
      </w:r>
    </w:p>
    <w:p w:rsidR="00B840E3" w:rsidRPr="002234D0" w:rsidRDefault="00B840E3" w:rsidP="002234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</w:t>
      </w:r>
      <w:r w:rsidR="00B43BE8" w:rsidRPr="002234D0">
        <w:rPr>
          <w:rFonts w:ascii="Times New Roman" w:hAnsi="Times New Roman" w:cs="Times New Roman"/>
        </w:rPr>
        <w:t>ной 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1276"/>
        <w:gridCol w:w="1134"/>
        <w:gridCol w:w="1134"/>
        <w:gridCol w:w="1417"/>
        <w:gridCol w:w="1433"/>
      </w:tblGrid>
      <w:tr w:rsidR="00B840E3" w:rsidRPr="00100663" w:rsidTr="00F57697">
        <w:tc>
          <w:tcPr>
            <w:tcW w:w="648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33" w:type="dxa"/>
            <w:vMerge w:val="restart"/>
          </w:tcPr>
          <w:p w:rsidR="00B840E3" w:rsidRPr="00100663" w:rsidRDefault="00B840E3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F57697">
        <w:tc>
          <w:tcPr>
            <w:tcW w:w="648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</w:tcPr>
          <w:p w:rsidR="00B840E3" w:rsidRPr="00100663" w:rsidRDefault="00B840E3" w:rsidP="00B43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 w:val="restart"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</w:tcPr>
          <w:p w:rsidR="00B43BE8" w:rsidRPr="00100663" w:rsidRDefault="00B43BE8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посещений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BE8" w:rsidRPr="00100663" w:rsidTr="00F57697">
        <w:tc>
          <w:tcPr>
            <w:tcW w:w="648" w:type="dxa"/>
          </w:tcPr>
          <w:p w:rsidR="00B43BE8" w:rsidRPr="00100663" w:rsidRDefault="00B43BE8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6" w:type="dxa"/>
          </w:tcPr>
          <w:p w:rsidR="00B43BE8" w:rsidRPr="00100663" w:rsidRDefault="00BB231E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1276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43BE8" w:rsidRPr="00100663" w:rsidRDefault="00BB231E" w:rsidP="00B4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3" w:type="dxa"/>
            <w:vMerge/>
          </w:tcPr>
          <w:p w:rsidR="00B43BE8" w:rsidRPr="00100663" w:rsidRDefault="00B43BE8" w:rsidP="00B43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BB231E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BB231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BB2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260" w:type="dxa"/>
          </w:tcPr>
          <w:p w:rsidR="00B840E3" w:rsidRPr="00100663" w:rsidRDefault="00B840E3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BB231E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36020</w:t>
            </w:r>
          </w:p>
        </w:tc>
        <w:tc>
          <w:tcPr>
            <w:tcW w:w="1080" w:type="dxa"/>
          </w:tcPr>
          <w:p w:rsidR="00B840E3" w:rsidRPr="00100663" w:rsidRDefault="002B7546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36251</w:t>
            </w:r>
          </w:p>
        </w:tc>
        <w:tc>
          <w:tcPr>
            <w:tcW w:w="1260" w:type="dxa"/>
          </w:tcPr>
          <w:p w:rsidR="00B840E3" w:rsidRPr="00100663" w:rsidRDefault="002B7546" w:rsidP="00BB23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160" w:type="dxa"/>
          </w:tcPr>
          <w:p w:rsidR="00B840E3" w:rsidRPr="00100663" w:rsidRDefault="00B840E3" w:rsidP="00BB23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BB2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1.3.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услуг: </w:t>
      </w:r>
    </w:p>
    <w:p w:rsidR="00B840E3" w:rsidRPr="00F57697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услуг</w:t>
      </w:r>
      <w:r w:rsidR="00B7329B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BB23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услуг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F5327D" w:rsidRPr="00F5327D" w:rsidRDefault="00F5327D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5327D" w:rsidRDefault="00F5327D" w:rsidP="00F53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«Динамика количества зарегистрированных пользователей по сравнению с предыдущим годом», «Динамика количества посещений по сравнению с предыдущим годом», «Динамика количества документов, выданных из фонда библиотеки по сравнению с предыдущим годом», «Динамика количества выполненных справок и консультаций посетителям библиотеки по сравнению с предыдущим годом».</w:t>
      </w:r>
      <w:proofErr w:type="gramEnd"/>
    </w:p>
    <w:p w:rsidR="00F5327D" w:rsidRDefault="00F5327D" w:rsidP="00F532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</w:t>
      </w:r>
      <w:r w:rsidR="002B7546">
        <w:rPr>
          <w:rFonts w:ascii="Times New Roman" w:hAnsi="Times New Roman" w:cs="Times New Roman"/>
        </w:rPr>
        <w:t>тель</w:t>
      </w:r>
      <w:r>
        <w:rPr>
          <w:rFonts w:ascii="Times New Roman" w:hAnsi="Times New Roman" w:cs="Times New Roman"/>
        </w:rPr>
        <w:t xml:space="preserve"> объема</w:t>
      </w:r>
      <w:r w:rsidR="002B7546">
        <w:rPr>
          <w:rFonts w:ascii="Times New Roman" w:hAnsi="Times New Roman" w:cs="Times New Roman"/>
        </w:rPr>
        <w:t xml:space="preserve"> «Количество посещений» </w:t>
      </w:r>
      <w:r>
        <w:rPr>
          <w:rFonts w:ascii="Times New Roman" w:hAnsi="Times New Roman" w:cs="Times New Roman"/>
        </w:rPr>
        <w:t xml:space="preserve"> выполнен на 100</w:t>
      </w:r>
      <w:r w:rsidR="002B7546">
        <w:rPr>
          <w:rFonts w:ascii="Times New Roman" w:hAnsi="Times New Roman" w:cs="Times New Roman"/>
        </w:rPr>
        <w:t xml:space="preserve">,6 </w:t>
      </w:r>
      <w:r>
        <w:rPr>
          <w:rFonts w:ascii="Times New Roman" w:hAnsi="Times New Roman" w:cs="Times New Roman"/>
        </w:rPr>
        <w:t>%</w:t>
      </w:r>
      <w:r w:rsidR="002B7546">
        <w:rPr>
          <w:rFonts w:ascii="Times New Roman" w:hAnsi="Times New Roman" w:cs="Times New Roman"/>
        </w:rPr>
        <w:t xml:space="preserve"> относительно установленн</w:t>
      </w:r>
      <w:r w:rsidR="00E10BD4">
        <w:rPr>
          <w:rFonts w:ascii="Times New Roman" w:hAnsi="Times New Roman" w:cs="Times New Roman"/>
        </w:rPr>
        <w:t>ого</w:t>
      </w:r>
      <w:r w:rsidR="002B7546">
        <w:rPr>
          <w:rFonts w:ascii="Times New Roman" w:hAnsi="Times New Roman" w:cs="Times New Roman"/>
        </w:rPr>
        <w:t xml:space="preserve"> муниципальным заданием показателя объема. Превышение значения по данному показателю обосновано увеличением </w:t>
      </w:r>
      <w:r w:rsidR="00E10BD4">
        <w:rPr>
          <w:rFonts w:ascii="Times New Roman" w:hAnsi="Times New Roman" w:cs="Times New Roman"/>
        </w:rPr>
        <w:t>проведенных новых мероприятий и акций, привлекаемых большее количество посетителей.</w:t>
      </w:r>
    </w:p>
    <w:p w:rsidR="00BB231E" w:rsidRPr="00F57697" w:rsidRDefault="00BB231E" w:rsidP="00BB23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B231E" w:rsidRPr="002234D0" w:rsidRDefault="00BB231E" w:rsidP="002234D0">
      <w:pPr>
        <w:pStyle w:val="a7"/>
        <w:numPr>
          <w:ilvl w:val="0"/>
          <w:numId w:val="2"/>
        </w:numPr>
        <w:tabs>
          <w:tab w:val="clear" w:pos="39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«Формирование, учет, изучение, обеспечение физического сохранения и безопасности фондов библиотеки»:</w:t>
      </w:r>
    </w:p>
    <w:p w:rsidR="00150143" w:rsidRPr="002234D0" w:rsidRDefault="00BB231E" w:rsidP="002234D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  <w:b/>
        </w:rPr>
        <w:tab/>
      </w: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417"/>
        <w:gridCol w:w="1134"/>
        <w:gridCol w:w="1134"/>
        <w:gridCol w:w="1418"/>
        <w:gridCol w:w="1716"/>
      </w:tblGrid>
      <w:tr w:rsidR="00150143" w:rsidRPr="00100663" w:rsidTr="00C74FE4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C74FE4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C74FE4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количества </w:t>
            </w:r>
            <w:r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1417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50143" w:rsidRPr="00100663" w:rsidRDefault="00E10BD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8" w:type="dxa"/>
          </w:tcPr>
          <w:p w:rsidR="00150143" w:rsidRPr="00100663" w:rsidRDefault="00E10BD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  <w:r w:rsidR="009F1C8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014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2</w:t>
      </w:r>
      <w:r w:rsidR="00150143" w:rsidRPr="002234D0">
        <w:rPr>
          <w:rFonts w:ascii="Times New Roman" w:hAnsi="Times New Roman" w:cs="Times New Roman"/>
        </w:rPr>
        <w:t>.2.</w:t>
      </w:r>
      <w:r w:rsidR="0015014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876B56" w:rsidRPr="002234D0">
        <w:rPr>
          <w:rFonts w:ascii="Times New Roman" w:hAnsi="Times New Roman" w:cs="Times New Roman"/>
        </w:rPr>
        <w:t>работы</w:t>
      </w:r>
      <w:r w:rsidR="0015014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150143" w:rsidRPr="00100663" w:rsidTr="00150143">
        <w:tc>
          <w:tcPr>
            <w:tcW w:w="648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73897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0143" w:rsidRPr="00100663" w:rsidTr="00150143">
        <w:tc>
          <w:tcPr>
            <w:tcW w:w="648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150143" w:rsidRPr="00100663" w:rsidRDefault="0015014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143" w:rsidRPr="00100663" w:rsidTr="00150143">
        <w:tc>
          <w:tcPr>
            <w:tcW w:w="648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15014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26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15014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144200</w:t>
            </w:r>
          </w:p>
        </w:tc>
        <w:tc>
          <w:tcPr>
            <w:tcW w:w="1080" w:type="dxa"/>
          </w:tcPr>
          <w:p w:rsidR="00150143" w:rsidRPr="00100663" w:rsidRDefault="00E10BD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136151</w:t>
            </w:r>
          </w:p>
        </w:tc>
        <w:tc>
          <w:tcPr>
            <w:tcW w:w="1260" w:type="dxa"/>
          </w:tcPr>
          <w:p w:rsidR="00150143" w:rsidRPr="00100663" w:rsidRDefault="00E10BD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  <w:r w:rsidR="0015014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150143" w:rsidRPr="00100663" w:rsidRDefault="00150143" w:rsidP="001501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0143" w:rsidRPr="002234D0" w:rsidRDefault="00494B90" w:rsidP="00150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</w:t>
      </w:r>
      <w:r w:rsidR="00150143" w:rsidRPr="002234D0">
        <w:rPr>
          <w:rFonts w:ascii="Times New Roman" w:hAnsi="Times New Roman" w:cs="Times New Roman"/>
        </w:rPr>
        <w:t>.3.</w:t>
      </w:r>
      <w:r w:rsidR="0015014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876B56" w:rsidRPr="002234D0">
        <w:rPr>
          <w:rFonts w:ascii="Times New Roman" w:hAnsi="Times New Roman" w:cs="Times New Roman"/>
        </w:rPr>
        <w:t>работ</w:t>
      </w:r>
      <w:r w:rsidR="00150143" w:rsidRPr="002234D0">
        <w:rPr>
          <w:rFonts w:ascii="Times New Roman" w:hAnsi="Times New Roman" w:cs="Times New Roman"/>
        </w:rPr>
        <w:t xml:space="preserve">: </w:t>
      </w:r>
    </w:p>
    <w:p w:rsidR="00150143" w:rsidRPr="00F57697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услуги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150143" w:rsidRDefault="0015014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0472C3" w:rsidRDefault="000472C3" w:rsidP="000472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8F0013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качества «Динамика количества документов»</w:t>
      </w:r>
      <w:r w:rsidR="008F0013">
        <w:rPr>
          <w:rFonts w:ascii="Times New Roman" w:hAnsi="Times New Roman" w:cs="Times New Roman"/>
        </w:rPr>
        <w:t xml:space="preserve"> и показатель объема «Количество документов»</w:t>
      </w:r>
      <w:r>
        <w:rPr>
          <w:rFonts w:ascii="Times New Roman" w:hAnsi="Times New Roman" w:cs="Times New Roman"/>
        </w:rPr>
        <w:t xml:space="preserve"> по отношению к плану на 2018 год выполнен</w:t>
      </w:r>
      <w:r w:rsidR="008F001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94,4%  относительно установленным в муниципальном задании показателям</w:t>
      </w:r>
      <w:r w:rsidR="008F0013">
        <w:rPr>
          <w:rFonts w:ascii="Times New Roman" w:hAnsi="Times New Roman" w:cs="Times New Roman"/>
        </w:rPr>
        <w:t xml:space="preserve"> качества и объема</w:t>
      </w:r>
      <w:r>
        <w:rPr>
          <w:rFonts w:ascii="Times New Roman" w:hAnsi="Times New Roman" w:cs="Times New Roman"/>
        </w:rPr>
        <w:t xml:space="preserve">. Отклонение объясняется </w:t>
      </w:r>
      <w:r w:rsidR="009F1C84">
        <w:rPr>
          <w:rFonts w:ascii="Times New Roman" w:hAnsi="Times New Roman" w:cs="Times New Roman"/>
        </w:rPr>
        <w:t>уменьшением библиотечного фонда, т.к. было списано 8049 экземпляров книжного фонда.</w:t>
      </w:r>
    </w:p>
    <w:p w:rsidR="00B840E3" w:rsidRPr="00F57697" w:rsidRDefault="00B840E3" w:rsidP="00B840E3">
      <w:pPr>
        <w:pStyle w:val="a3"/>
        <w:tabs>
          <w:tab w:val="center" w:pos="851"/>
        </w:tabs>
        <w:jc w:val="both"/>
        <w:rPr>
          <w:sz w:val="12"/>
          <w:szCs w:val="12"/>
        </w:rPr>
      </w:pPr>
    </w:p>
    <w:p w:rsidR="00B840E3" w:rsidRPr="002234D0" w:rsidRDefault="00494B90" w:rsidP="00B840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4D0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B840E3" w:rsidRPr="002234D0">
        <w:rPr>
          <w:rFonts w:ascii="Times New Roman" w:hAnsi="Times New Roman" w:cs="Times New Roman"/>
          <w:b/>
          <w:sz w:val="22"/>
          <w:szCs w:val="22"/>
        </w:rPr>
        <w:t>Муниципальная работа «Библиографическая обработка документов и создание каталогов»:</w:t>
      </w:r>
    </w:p>
    <w:p w:rsidR="00B840E3" w:rsidRPr="002234D0" w:rsidRDefault="00494B90" w:rsidP="00150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.1.</w:t>
      </w:r>
      <w:r w:rsidR="00B840E3" w:rsidRPr="002234D0">
        <w:rPr>
          <w:rFonts w:ascii="Times New Roman" w:hAnsi="Times New Roman" w:cs="Times New Roman"/>
          <w:b/>
        </w:rPr>
        <w:tab/>
      </w:r>
      <w:r w:rsidR="00B840E3"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15014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документов (новых)</w:t>
            </w:r>
          </w:p>
        </w:tc>
        <w:tc>
          <w:tcPr>
            <w:tcW w:w="126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</w:tcPr>
          <w:p w:rsidR="00B840E3" w:rsidRPr="00100663" w:rsidRDefault="0015014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F1C8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60" w:type="dxa"/>
          </w:tcPr>
          <w:p w:rsidR="0035568E" w:rsidRPr="00100663" w:rsidRDefault="009F1C84" w:rsidP="00355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  <w:r w:rsidR="0035568E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2160" w:type="dxa"/>
          </w:tcPr>
          <w:p w:rsidR="00B840E3" w:rsidRPr="00100663" w:rsidRDefault="0035568E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показатель качества больше 100%, то для расчета данный коэффициент признается равным 100%</w:t>
            </w:r>
          </w:p>
        </w:tc>
      </w:tr>
    </w:tbl>
    <w:p w:rsidR="00B840E3" w:rsidRPr="002234D0" w:rsidRDefault="00494B90" w:rsidP="0015014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</w:t>
      </w:r>
      <w:r w:rsidR="00B840E3" w:rsidRPr="002234D0">
        <w:rPr>
          <w:rFonts w:ascii="Times New Roman" w:hAnsi="Times New Roman" w:cs="Times New Roman"/>
        </w:rPr>
        <w:t>.2.</w:t>
      </w:r>
      <w:r w:rsidR="00B840E3"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260"/>
        <w:gridCol w:w="1080"/>
        <w:gridCol w:w="1080"/>
        <w:gridCol w:w="1260"/>
        <w:gridCol w:w="2160"/>
      </w:tblGrid>
      <w:tr w:rsidR="00B840E3" w:rsidRPr="00100663" w:rsidTr="00277B9A">
        <w:tc>
          <w:tcPr>
            <w:tcW w:w="648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60" w:type="dxa"/>
            <w:vMerge w:val="restart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840E3" w:rsidRPr="00100663" w:rsidTr="00277B9A">
        <w:tc>
          <w:tcPr>
            <w:tcW w:w="648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B840E3" w:rsidRPr="00100663" w:rsidRDefault="00B840E3" w:rsidP="001501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0E3" w:rsidRPr="00100663" w:rsidTr="00277B9A">
        <w:tc>
          <w:tcPr>
            <w:tcW w:w="648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документов</w:t>
            </w:r>
            <w:r w:rsidR="00494B90">
              <w:rPr>
                <w:rFonts w:ascii="Times New Roman" w:hAnsi="Times New Roman" w:cs="Times New Roman"/>
              </w:rPr>
              <w:t xml:space="preserve"> (новых)</w:t>
            </w:r>
          </w:p>
        </w:tc>
        <w:tc>
          <w:tcPr>
            <w:tcW w:w="1260" w:type="dxa"/>
          </w:tcPr>
          <w:p w:rsidR="00B840E3" w:rsidRPr="00100663" w:rsidRDefault="00B840E3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B840E3" w:rsidRPr="00100663" w:rsidRDefault="00494B90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80" w:type="dxa"/>
          </w:tcPr>
          <w:p w:rsidR="00B840E3" w:rsidRPr="00100663" w:rsidRDefault="009F1C8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260" w:type="dxa"/>
          </w:tcPr>
          <w:p w:rsidR="00B840E3" w:rsidRPr="00100663" w:rsidRDefault="009F1C84" w:rsidP="001501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  <w:r w:rsidR="00B840E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</w:tcPr>
          <w:p w:rsidR="00B840E3" w:rsidRPr="00100663" w:rsidRDefault="00B840E3" w:rsidP="00150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40E3" w:rsidRPr="002234D0" w:rsidRDefault="00B840E3" w:rsidP="00494B90">
      <w:pPr>
        <w:pStyle w:val="1"/>
        <w:numPr>
          <w:ilvl w:val="1"/>
          <w:numId w:val="36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</w:t>
      </w:r>
      <w:r w:rsidR="00876B56" w:rsidRPr="002234D0">
        <w:rPr>
          <w:sz w:val="22"/>
          <w:szCs w:val="22"/>
        </w:rPr>
        <w:t>работ</w:t>
      </w:r>
      <w:r w:rsidRPr="002234D0">
        <w:rPr>
          <w:sz w:val="22"/>
          <w:szCs w:val="22"/>
        </w:rPr>
        <w:t xml:space="preserve">: </w:t>
      </w:r>
    </w:p>
    <w:p w:rsidR="00B840E3" w:rsidRPr="00F57697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876B56">
        <w:rPr>
          <w:rFonts w:ascii="Times New Roman" w:hAnsi="Times New Roman" w:cs="Times New Roman"/>
        </w:rPr>
        <w:t>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</w:t>
      </w:r>
      <w:r w:rsidR="00876B56">
        <w:rPr>
          <w:rFonts w:ascii="Times New Roman" w:hAnsi="Times New Roman" w:cs="Times New Roman"/>
        </w:rPr>
        <w:t>работы</w:t>
      </w:r>
      <w:r w:rsidRPr="00F57697">
        <w:rPr>
          <w:rFonts w:ascii="Times New Roman" w:hAnsi="Times New Roman" w:cs="Times New Roman"/>
        </w:rPr>
        <w:t xml:space="preserve">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B840E3" w:rsidRDefault="00B840E3" w:rsidP="00150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876B56">
        <w:rPr>
          <w:rFonts w:ascii="Times New Roman" w:hAnsi="Times New Roman" w:cs="Times New Roman"/>
        </w:rPr>
        <w:t>работ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9F1C84" w:rsidRDefault="009F1C84" w:rsidP="009F1C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8F0013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качества «Динамика количества документов (новых)»</w:t>
      </w:r>
      <w:r w:rsidR="008F0013">
        <w:rPr>
          <w:rFonts w:ascii="Times New Roman" w:hAnsi="Times New Roman" w:cs="Times New Roman"/>
        </w:rPr>
        <w:t xml:space="preserve"> и показатель объема «Количество документов (новых)»</w:t>
      </w:r>
      <w:r>
        <w:rPr>
          <w:rFonts w:ascii="Times New Roman" w:hAnsi="Times New Roman" w:cs="Times New Roman"/>
        </w:rPr>
        <w:t xml:space="preserve"> по отношению к плану на 2018 год выполнен</w:t>
      </w:r>
      <w:r w:rsidR="008F001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102,4% относительно установленным в муниципальном задани</w:t>
      </w:r>
      <w:r w:rsidR="008F001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показателям</w:t>
      </w:r>
      <w:r w:rsidR="008F0013">
        <w:rPr>
          <w:rFonts w:ascii="Times New Roman" w:hAnsi="Times New Roman" w:cs="Times New Roman"/>
        </w:rPr>
        <w:t xml:space="preserve"> качества и объема</w:t>
      </w:r>
      <w:r>
        <w:rPr>
          <w:rFonts w:ascii="Times New Roman" w:hAnsi="Times New Roman" w:cs="Times New Roman"/>
        </w:rPr>
        <w:t xml:space="preserve">. Превышение значения по данному показателю обосновано увеличением количества библиографических записей в электронном каталоге библиотек. </w:t>
      </w:r>
    </w:p>
    <w:p w:rsidR="00E52019" w:rsidRDefault="00E52019" w:rsidP="009F1C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84A4B" w:rsidRDefault="00A84A4B" w:rsidP="00A84A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«Библиотечное, библиографическое и информационное обслуживание пользователей библиотеки» выполнено на 100,3%. ОЦ=(100+100,6)/2=100,3.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A84A4B" w:rsidRDefault="00A84A4B" w:rsidP="00A84A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«Формирование, учет, изучение, обеспечение физического сохранения и безопасности фондов библиотеки» выполнено на 94,4%. ОЦ=(94,4+94,4)/2=94,4. 90%</w:t>
      </w:r>
      <w:r w:rsidRPr="00A84A4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ОЦ</w:t>
      </w:r>
      <w:r w:rsidRPr="00A84A4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100% - муниципальное задание по муниципальной работе выполнено.</w:t>
      </w:r>
    </w:p>
    <w:p w:rsidR="00A84A4B" w:rsidRDefault="00A84A4B" w:rsidP="00A84A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="00E52019">
        <w:rPr>
          <w:rFonts w:ascii="Times New Roman" w:hAnsi="Times New Roman" w:cs="Times New Roman"/>
        </w:rPr>
        <w:t>Библиографическая обработка документов и создание каталогов» выполнено на 101,2%. ОЦ=(100+102,4)/2=101,2. ОЦ</w:t>
      </w:r>
      <w:r w:rsidR="00E52019" w:rsidRPr="00E52019">
        <w:rPr>
          <w:rFonts w:ascii="Times New Roman" w:hAnsi="Times New Roman" w:cs="Times New Roman"/>
        </w:rPr>
        <w:t>&gt;</w:t>
      </w:r>
      <w:r w:rsidR="00E52019">
        <w:rPr>
          <w:rFonts w:ascii="Times New Roman" w:hAnsi="Times New Roman" w:cs="Times New Roman"/>
        </w:rPr>
        <w:t>=100% - муниципальное задание по муниципальной работе выполнено в полном объеме.</w:t>
      </w:r>
    </w:p>
    <w:p w:rsidR="00E52019" w:rsidRPr="00E52019" w:rsidRDefault="00E52019" w:rsidP="00A84A4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считается выполненным.</w:t>
      </w:r>
    </w:p>
    <w:p w:rsidR="00A84A4B" w:rsidRDefault="00A84A4B" w:rsidP="009F1C8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Муниципальное бюджетное учреждение </w:t>
      </w:r>
    </w:p>
    <w:p w:rsidR="00494B90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«Молодежный центр «Инициатива»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«МЦ «Инициатива»)</w:t>
      </w:r>
    </w:p>
    <w:p w:rsidR="00842C08" w:rsidRPr="00F57697" w:rsidRDefault="00842C08" w:rsidP="00842C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267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 «МЦ</w:t>
      </w:r>
      <w:r>
        <w:rPr>
          <w:rFonts w:ascii="Times New Roman" w:hAnsi="Times New Roman" w:cs="Times New Roman"/>
        </w:rPr>
        <w:t xml:space="preserve"> «Инициатива» Пиров</w:t>
      </w:r>
      <w:r w:rsidRPr="00F77267">
        <w:rPr>
          <w:rFonts w:ascii="Times New Roman" w:hAnsi="Times New Roman" w:cs="Times New Roman"/>
        </w:rPr>
        <w:t xml:space="preserve">ского района» оказываются </w:t>
      </w:r>
      <w:r>
        <w:rPr>
          <w:rFonts w:ascii="Times New Roman" w:hAnsi="Times New Roman" w:cs="Times New Roman"/>
        </w:rPr>
        <w:t>две</w:t>
      </w:r>
      <w:r w:rsidRPr="00F77267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ые</w:t>
      </w:r>
      <w:r w:rsidRPr="00F7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F77267">
        <w:rPr>
          <w:rFonts w:ascii="Times New Roman" w:hAnsi="Times New Roman" w:cs="Times New Roman"/>
        </w:rPr>
        <w:t>: «</w:t>
      </w:r>
      <w:r w:rsidR="00A25D59">
        <w:rPr>
          <w:rFonts w:ascii="Times New Roman" w:hAnsi="Times New Roman" w:cs="Times New Roman"/>
        </w:rPr>
        <w:t>Организация досуга детей, подростков и молодежи»,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</w:t>
      </w:r>
      <w:r w:rsidR="00A25D59" w:rsidRPr="00A25D59">
        <w:rPr>
          <w:rFonts w:ascii="Times New Roman" w:hAnsi="Times New Roman" w:cs="Times New Roman"/>
        </w:rPr>
        <w:t>, интеллектуального потенциалов подростков и молодежи</w:t>
      </w:r>
      <w:r>
        <w:rPr>
          <w:rFonts w:ascii="Times New Roman" w:hAnsi="Times New Roman" w:cs="Times New Roman"/>
        </w:rPr>
        <w:t>».</w:t>
      </w:r>
    </w:p>
    <w:p w:rsidR="00494B90" w:rsidRPr="002234D0" w:rsidRDefault="00494B90" w:rsidP="002234D0">
      <w:pPr>
        <w:pStyle w:val="a7"/>
        <w:numPr>
          <w:ilvl w:val="0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досуга детей,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2234D0">
      <w:pPr>
        <w:pStyle w:val="a7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134"/>
        <w:gridCol w:w="993"/>
        <w:gridCol w:w="992"/>
        <w:gridCol w:w="1417"/>
        <w:gridCol w:w="2142"/>
      </w:tblGrid>
      <w:tr w:rsidR="00494B90" w:rsidRPr="008D6081" w:rsidTr="00A25D59">
        <w:tc>
          <w:tcPr>
            <w:tcW w:w="648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8D6081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8D6081" w:rsidTr="00A25D59">
        <w:tc>
          <w:tcPr>
            <w:tcW w:w="648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8D6081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8D6081" w:rsidTr="00A25D59">
        <w:tc>
          <w:tcPr>
            <w:tcW w:w="648" w:type="dxa"/>
          </w:tcPr>
          <w:p w:rsidR="00494B90" w:rsidRPr="008D6081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494B90" w:rsidRPr="008D6081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общественных объединений</w:t>
            </w:r>
          </w:p>
        </w:tc>
        <w:tc>
          <w:tcPr>
            <w:tcW w:w="1134" w:type="dxa"/>
          </w:tcPr>
          <w:p w:rsidR="00494B90" w:rsidRPr="008D6081" w:rsidRDefault="00D923A1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494B90" w:rsidRPr="008D6081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94B90"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494B90" w:rsidRPr="008D6081" w:rsidRDefault="00A25D5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494B90" w:rsidRPr="008D6081" w:rsidRDefault="00A25D5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94B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8D6081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2234D0" w:rsidRDefault="00494B90" w:rsidP="002234D0">
      <w:pPr>
        <w:pStyle w:val="a7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134"/>
        <w:gridCol w:w="993"/>
        <w:gridCol w:w="992"/>
        <w:gridCol w:w="1417"/>
        <w:gridCol w:w="2142"/>
      </w:tblGrid>
      <w:tr w:rsidR="00494B90" w:rsidRPr="00B73897" w:rsidTr="00A25D59">
        <w:tc>
          <w:tcPr>
            <w:tcW w:w="648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494B90" w:rsidRPr="00B73897" w:rsidRDefault="00B73897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B73897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B73897" w:rsidTr="00A25D59">
        <w:tc>
          <w:tcPr>
            <w:tcW w:w="648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B73897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A25D59">
        <w:tc>
          <w:tcPr>
            <w:tcW w:w="648" w:type="dxa"/>
          </w:tcPr>
          <w:p w:rsidR="00494B90" w:rsidRPr="009279A4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494B90" w:rsidRPr="009279A4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общественных объединений</w:t>
            </w:r>
          </w:p>
        </w:tc>
        <w:tc>
          <w:tcPr>
            <w:tcW w:w="1134" w:type="dxa"/>
          </w:tcPr>
          <w:p w:rsidR="00494B90" w:rsidRPr="009279A4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3" w:type="dxa"/>
          </w:tcPr>
          <w:p w:rsidR="00494B90" w:rsidRPr="009279A4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94B90" w:rsidRPr="009279A4" w:rsidRDefault="00A25D5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94B90" w:rsidRPr="009279A4" w:rsidRDefault="00A25D5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494B90" w:rsidRPr="009279A4" w:rsidRDefault="00494B90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494B90" w:rsidRPr="002234D0" w:rsidRDefault="00494B90" w:rsidP="00F95AF9">
      <w:pPr>
        <w:pStyle w:val="1"/>
        <w:numPr>
          <w:ilvl w:val="1"/>
          <w:numId w:val="37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A25D59" w:rsidRDefault="00A25D59" w:rsidP="00A25D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«Количество участников общественных объединений»;</w:t>
      </w:r>
    </w:p>
    <w:p w:rsidR="00A25D59" w:rsidRDefault="00A25D59" w:rsidP="00A25D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</w:t>
      </w:r>
      <w:r w:rsidRPr="009279A4">
        <w:rPr>
          <w:rFonts w:ascii="Times New Roman" w:hAnsi="Times New Roman" w:cs="Times New Roman"/>
        </w:rPr>
        <w:t xml:space="preserve">Количество </w:t>
      </w:r>
      <w:r w:rsidR="00AA6DD0">
        <w:rPr>
          <w:rFonts w:ascii="Times New Roman" w:hAnsi="Times New Roman" w:cs="Times New Roman"/>
        </w:rPr>
        <w:t>общественных объединений».</w:t>
      </w:r>
    </w:p>
    <w:p w:rsidR="00494B90" w:rsidRPr="00DE13D6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D923A1" w:rsidRPr="002234D0">
        <w:rPr>
          <w:rFonts w:ascii="Times New Roman" w:hAnsi="Times New Roman" w:cs="Times New Roman"/>
          <w:b/>
        </w:rPr>
        <w:t>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2234D0">
        <w:rPr>
          <w:rFonts w:ascii="Times New Roman" w:hAnsi="Times New Roman" w:cs="Times New Roman"/>
          <w:b/>
        </w:rPr>
        <w:t>»:</w:t>
      </w:r>
    </w:p>
    <w:p w:rsidR="00494B90" w:rsidRPr="002234D0" w:rsidRDefault="00494B90" w:rsidP="00494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134"/>
        <w:gridCol w:w="1417"/>
        <w:gridCol w:w="2142"/>
      </w:tblGrid>
      <w:tr w:rsidR="00494B90" w:rsidRPr="00100663" w:rsidTr="00F95AF9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F95AF9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F95AF9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5" w:type="dxa"/>
          </w:tcPr>
          <w:p w:rsidR="00494B90" w:rsidRPr="00100663" w:rsidRDefault="00D923A1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494B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494B90" w:rsidRPr="00100663" w:rsidRDefault="00AA6DD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494B90" w:rsidRPr="00100663" w:rsidRDefault="00AA6DD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494B90" w:rsidRPr="00100663" w:rsidTr="00D923A1">
        <w:tc>
          <w:tcPr>
            <w:tcW w:w="648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94B90" w:rsidRPr="00100663" w:rsidRDefault="00494B90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94B90" w:rsidRPr="00100663" w:rsidTr="00D923A1">
        <w:tc>
          <w:tcPr>
            <w:tcW w:w="64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494B90" w:rsidRPr="00100663" w:rsidRDefault="00494B90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4B90" w:rsidRPr="00100663" w:rsidTr="00D923A1">
        <w:tc>
          <w:tcPr>
            <w:tcW w:w="648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494B90" w:rsidRPr="00100663" w:rsidRDefault="00494B90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 w:rsidR="00D923A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260" w:type="dxa"/>
          </w:tcPr>
          <w:p w:rsidR="00494B90" w:rsidRPr="00100663" w:rsidRDefault="00494B9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494B90" w:rsidRPr="00100663" w:rsidRDefault="00D923A1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494B90" w:rsidRPr="00100663" w:rsidRDefault="00AA6DD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8" w:type="dxa"/>
          </w:tcPr>
          <w:p w:rsidR="00494B90" w:rsidRPr="00100663" w:rsidRDefault="00AA6DD0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23A1">
              <w:rPr>
                <w:rFonts w:ascii="Times New Roman" w:hAnsi="Times New Roman" w:cs="Times New Roman"/>
              </w:rPr>
              <w:t>0</w:t>
            </w:r>
            <w:r w:rsidR="00494B9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494B90" w:rsidRPr="00100663" w:rsidRDefault="00494B90" w:rsidP="00D923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4B90" w:rsidRPr="002234D0" w:rsidRDefault="00494B90" w:rsidP="00494B9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494B90" w:rsidRPr="00F57697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494B90" w:rsidRDefault="00494B90" w:rsidP="00494B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AA6DD0" w:rsidRDefault="00AA6DD0" w:rsidP="00AA6D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качества по отношению к плану на 2018 год выполнен на 100% - «Количество </w:t>
      </w:r>
      <w:proofErr w:type="spellStart"/>
      <w:r>
        <w:rPr>
          <w:rFonts w:ascii="Times New Roman" w:hAnsi="Times New Roman" w:cs="Times New Roman"/>
        </w:rPr>
        <w:t>благополучателей</w:t>
      </w:r>
      <w:proofErr w:type="spellEnd"/>
      <w:r>
        <w:rPr>
          <w:rFonts w:ascii="Times New Roman" w:hAnsi="Times New Roman" w:cs="Times New Roman"/>
        </w:rPr>
        <w:t>»;</w:t>
      </w:r>
    </w:p>
    <w:p w:rsidR="00AA6DD0" w:rsidRDefault="00AA6DD0" w:rsidP="00AA6D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выполнен на 100% - «</w:t>
      </w:r>
      <w:r w:rsidRPr="009279A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мероприятий».</w:t>
      </w:r>
    </w:p>
    <w:p w:rsidR="00E52019" w:rsidRDefault="00E52019" w:rsidP="00AA6D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52019" w:rsidRDefault="00E52019" w:rsidP="00AA6DD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задание по муниципальной работе «Организация досуга детей, подростков и молодежи» выполнено на 100%. ОЦ=(100+100)/2=100. ОЦ</w:t>
      </w:r>
      <w:r w:rsidRPr="00E52019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 – муниципальное задание по муниципальной работе выполнено в полном объеме.</w:t>
      </w:r>
    </w:p>
    <w:p w:rsidR="00E52019" w:rsidRDefault="00E52019" w:rsidP="00E52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E52019">
        <w:rPr>
          <w:rFonts w:ascii="Times New Roman" w:hAnsi="Times New Roman" w:cs="Times New Roman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</w:t>
      </w:r>
      <w:r>
        <w:rPr>
          <w:rFonts w:ascii="Times New Roman" w:hAnsi="Times New Roman" w:cs="Times New Roman"/>
        </w:rPr>
        <w:t xml:space="preserve"> выполнено на 100%. ОЦ=(100+100)/2=100. ОЦ</w:t>
      </w:r>
      <w:r w:rsidRPr="00E52019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 – муниципальное задание по муниципальной работе выполнено в полном объеме.</w:t>
      </w:r>
    </w:p>
    <w:p w:rsidR="00E52019" w:rsidRDefault="00E52019" w:rsidP="00E520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AA6DD0" w:rsidRDefault="00AA6DD0" w:rsidP="00AA6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494B90" w:rsidRPr="00F57697" w:rsidRDefault="00494B90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527A2" w:rsidRPr="00F57697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E527A2" w:rsidRDefault="00E527A2" w:rsidP="00E527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7697">
        <w:rPr>
          <w:rFonts w:ascii="Times New Roman" w:hAnsi="Times New Roman" w:cs="Times New Roman"/>
          <w:b/>
          <w:i/>
          <w:sz w:val="24"/>
          <w:szCs w:val="24"/>
        </w:rPr>
        <w:t xml:space="preserve"> «Физкультурно-спортивный центр «</w:t>
      </w:r>
      <w:proofErr w:type="spellStart"/>
      <w:r w:rsidRPr="00F57697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Pr="00F5769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«ФСЦ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Пировский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EC50FC" w:rsidRPr="00F57697" w:rsidRDefault="00EC50FC" w:rsidP="00EC5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267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 «</w:t>
      </w:r>
      <w:r>
        <w:rPr>
          <w:rFonts w:ascii="Times New Roman" w:hAnsi="Times New Roman" w:cs="Times New Roman"/>
        </w:rPr>
        <w:t>ФС</w:t>
      </w:r>
      <w:r w:rsidRPr="00F77267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Пировский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F77267">
        <w:rPr>
          <w:rFonts w:ascii="Times New Roman" w:hAnsi="Times New Roman" w:cs="Times New Roman"/>
        </w:rPr>
        <w:t xml:space="preserve">оказываются </w:t>
      </w:r>
      <w:r>
        <w:rPr>
          <w:rFonts w:ascii="Times New Roman" w:hAnsi="Times New Roman" w:cs="Times New Roman"/>
        </w:rPr>
        <w:t>две</w:t>
      </w:r>
      <w:r w:rsidRPr="00F77267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ые</w:t>
      </w:r>
      <w:r w:rsidRPr="00F7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 w:rsidRPr="00F77267">
        <w:rPr>
          <w:rFonts w:ascii="Times New Roman" w:hAnsi="Times New Roman" w:cs="Times New Roman"/>
        </w:rPr>
        <w:t>: «</w:t>
      </w:r>
      <w:r w:rsidR="00B857FA">
        <w:rPr>
          <w:rFonts w:ascii="Times New Roman" w:hAnsi="Times New Roman" w:cs="Times New Roman"/>
        </w:rPr>
        <w:t>Обеспечение досту</w:t>
      </w:r>
      <w:r>
        <w:rPr>
          <w:rFonts w:ascii="Times New Roman" w:hAnsi="Times New Roman" w:cs="Times New Roman"/>
        </w:rPr>
        <w:t>па к объектам спорта», «Проведение занятий физкультурно-спортивной направленности по месту проживания граждан».</w:t>
      </w:r>
    </w:p>
    <w:p w:rsidR="00E527A2" w:rsidRPr="002234D0" w:rsidRDefault="00E527A2" w:rsidP="002234D0">
      <w:pPr>
        <w:pStyle w:val="a7"/>
        <w:numPr>
          <w:ilvl w:val="0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 работа «Обеспечение доступа к объектам спорта»:</w:t>
      </w:r>
    </w:p>
    <w:p w:rsidR="00E527A2" w:rsidRPr="002234D0" w:rsidRDefault="00E527A2" w:rsidP="002234D0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8D6081" w:rsidTr="00F95AF9">
        <w:tc>
          <w:tcPr>
            <w:tcW w:w="648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8D6081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6081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>и</w:t>
            </w:r>
            <w:proofErr w:type="gramEnd"/>
            <w:r w:rsidRPr="008D6081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8D6081" w:rsidTr="00F95AF9">
        <w:tc>
          <w:tcPr>
            <w:tcW w:w="6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8D6081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527A2" w:rsidRPr="008D6081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6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27A2" w:rsidRPr="008D6081" w:rsidTr="00F95AF9">
        <w:tc>
          <w:tcPr>
            <w:tcW w:w="648" w:type="dxa"/>
          </w:tcPr>
          <w:p w:rsidR="00E527A2" w:rsidRPr="008D6081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E527A2" w:rsidRDefault="00812578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удовлетворенности пользователей качеством спортивных объектов</w:t>
            </w:r>
          </w:p>
        </w:tc>
        <w:tc>
          <w:tcPr>
            <w:tcW w:w="1048" w:type="dxa"/>
          </w:tcPr>
          <w:p w:rsidR="00E527A2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80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E527A2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2567" w:type="dxa"/>
          </w:tcPr>
          <w:p w:rsidR="00E527A2" w:rsidRPr="008D6081" w:rsidRDefault="00E527A2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E527A2" w:rsidRPr="002234D0" w:rsidRDefault="00E527A2" w:rsidP="00F95AF9">
      <w:pPr>
        <w:numPr>
          <w:ilvl w:val="1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E527A2" w:rsidRPr="00B73897" w:rsidTr="00F95AF9">
        <w:tc>
          <w:tcPr>
            <w:tcW w:w="648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E527A2" w:rsidRPr="00B73897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897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B73897">
              <w:rPr>
                <w:rFonts w:ascii="Times New Roman" w:hAnsi="Times New Roman" w:cs="Times New Roman"/>
              </w:rPr>
              <w:t>и</w:t>
            </w:r>
            <w:proofErr w:type="gramEnd"/>
            <w:r w:rsidRPr="00B73897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E527A2" w:rsidRPr="00B73897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B73897" w:rsidTr="00F95AF9">
        <w:tc>
          <w:tcPr>
            <w:tcW w:w="6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E527A2" w:rsidRPr="00B73897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27A2" w:rsidRPr="00100663" w:rsidTr="00F95AF9">
        <w:tc>
          <w:tcPr>
            <w:tcW w:w="648" w:type="dxa"/>
          </w:tcPr>
          <w:p w:rsidR="00E527A2" w:rsidRPr="009279A4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E527A2" w:rsidRPr="009279A4" w:rsidRDefault="00E527A2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812578">
              <w:rPr>
                <w:rFonts w:ascii="Times New Roman" w:hAnsi="Times New Roman" w:cs="Times New Roman"/>
              </w:rPr>
              <w:t xml:space="preserve"> посетителей объекта</w:t>
            </w:r>
          </w:p>
        </w:tc>
        <w:tc>
          <w:tcPr>
            <w:tcW w:w="1048" w:type="dxa"/>
          </w:tcPr>
          <w:p w:rsidR="00E527A2" w:rsidRPr="009279A4" w:rsidRDefault="00812578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E527A2" w:rsidRPr="009279A4" w:rsidRDefault="00812578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416" w:type="dxa"/>
          </w:tcPr>
          <w:p w:rsidR="00E527A2" w:rsidRPr="009279A4" w:rsidRDefault="00B857F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8150</w:t>
            </w:r>
          </w:p>
        </w:tc>
        <w:tc>
          <w:tcPr>
            <w:tcW w:w="1417" w:type="dxa"/>
          </w:tcPr>
          <w:p w:rsidR="00E527A2" w:rsidRPr="009279A4" w:rsidRDefault="00B857F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125,4</w:t>
            </w:r>
            <w:r w:rsidR="00E527A2">
              <w:rPr>
                <w:rFonts w:ascii="Times New Roman" w:hAnsi="Times New Roman" w:cs="Times New Roman"/>
              </w:rPr>
              <w:t>%</w:t>
            </w:r>
            <w:r w:rsidR="00E52019">
              <w:rPr>
                <w:rFonts w:ascii="Times New Roman" w:hAnsi="Times New Roman" w:cs="Times New Roman"/>
              </w:rPr>
              <w:t>= 110%</w:t>
            </w:r>
          </w:p>
        </w:tc>
        <w:tc>
          <w:tcPr>
            <w:tcW w:w="2567" w:type="dxa"/>
          </w:tcPr>
          <w:p w:rsidR="00E527A2" w:rsidRPr="009279A4" w:rsidRDefault="002511EA" w:rsidP="002511E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Если показатель объема больше 110%, то для расчета данный коэффициент признается равным 110%</w:t>
            </w:r>
          </w:p>
        </w:tc>
      </w:tr>
    </w:tbl>
    <w:p w:rsidR="00E527A2" w:rsidRPr="002234D0" w:rsidRDefault="00E527A2" w:rsidP="00F95AF9">
      <w:pPr>
        <w:pStyle w:val="1"/>
        <w:numPr>
          <w:ilvl w:val="1"/>
          <w:numId w:val="38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B857FA" w:rsidRDefault="00B857FA" w:rsidP="00B857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 вып</w:t>
      </w:r>
      <w:r w:rsidR="00500101">
        <w:rPr>
          <w:rFonts w:ascii="Times New Roman" w:hAnsi="Times New Roman" w:cs="Times New Roman"/>
        </w:rPr>
        <w:t>олнены на 100% - «Наличие обоснованных жалоб», «Уровень удовлетворенности пользователей качеством спортивных объектов» - выполнен на 98%.</w:t>
      </w:r>
    </w:p>
    <w:p w:rsidR="00B857FA" w:rsidRPr="00F57697" w:rsidRDefault="00B857FA" w:rsidP="00D53A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500101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объема </w:t>
      </w:r>
      <w:r w:rsidR="005001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«</w:t>
      </w:r>
      <w:r w:rsidR="00500101">
        <w:rPr>
          <w:rFonts w:ascii="Times New Roman" w:hAnsi="Times New Roman" w:cs="Times New Roman"/>
        </w:rPr>
        <w:t>Количество посетителей объекта</w:t>
      </w:r>
      <w:r>
        <w:rPr>
          <w:rFonts w:ascii="Times New Roman" w:hAnsi="Times New Roman" w:cs="Times New Roman"/>
        </w:rPr>
        <w:t>»</w:t>
      </w:r>
      <w:r w:rsidR="00500101">
        <w:rPr>
          <w:rFonts w:ascii="Times New Roman" w:hAnsi="Times New Roman" w:cs="Times New Roman"/>
        </w:rPr>
        <w:t xml:space="preserve">  исполнен на 125,4%</w:t>
      </w:r>
      <w:r w:rsidR="00D53AE5">
        <w:rPr>
          <w:rFonts w:ascii="Times New Roman" w:hAnsi="Times New Roman" w:cs="Times New Roman"/>
        </w:rPr>
        <w:t>, превышение значений по данному показателю обосновано увеличением количества спортивных секций и их участников.</w:t>
      </w:r>
    </w:p>
    <w:p w:rsidR="00E527A2" w:rsidRPr="00F57697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  <w:b/>
        </w:rPr>
        <w:t>2.</w:t>
      </w:r>
      <w:r w:rsidRPr="002234D0">
        <w:rPr>
          <w:rFonts w:ascii="Times New Roman" w:hAnsi="Times New Roman" w:cs="Times New Roman"/>
          <w:b/>
        </w:rPr>
        <w:tab/>
        <w:t xml:space="preserve">Муниципальная работа </w:t>
      </w:r>
      <w:r w:rsidR="00812578" w:rsidRPr="002234D0">
        <w:rPr>
          <w:rFonts w:ascii="Times New Roman" w:hAnsi="Times New Roman" w:cs="Times New Roman"/>
          <w:b/>
        </w:rPr>
        <w:t>«Проведение занятий физкультурно-спортивной направленности по месту проживания граждан</w:t>
      </w:r>
      <w:r w:rsidRPr="002234D0">
        <w:rPr>
          <w:rFonts w:ascii="Times New Roman" w:hAnsi="Times New Roman" w:cs="Times New Roman"/>
          <w:b/>
        </w:rPr>
        <w:t>»: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  <w:r w:rsidR="00812578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E527A2" w:rsidRPr="002234D0" w:rsidRDefault="00E527A2" w:rsidP="00E5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>2.2.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080"/>
        <w:gridCol w:w="1080"/>
        <w:gridCol w:w="1458"/>
        <w:gridCol w:w="2142"/>
      </w:tblGrid>
      <w:tr w:rsidR="00E527A2" w:rsidRPr="00100663" w:rsidTr="00F95AF9">
        <w:tc>
          <w:tcPr>
            <w:tcW w:w="648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E527A2" w:rsidRPr="00100663" w:rsidRDefault="00E527A2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E527A2" w:rsidRPr="00100663" w:rsidRDefault="00E527A2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7A2" w:rsidRPr="00100663" w:rsidTr="00F95AF9">
        <w:tc>
          <w:tcPr>
            <w:tcW w:w="64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E527A2" w:rsidRPr="00100663" w:rsidRDefault="00E527A2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1EA" w:rsidRPr="00100663" w:rsidTr="00F95AF9">
        <w:tc>
          <w:tcPr>
            <w:tcW w:w="648" w:type="dxa"/>
          </w:tcPr>
          <w:p w:rsidR="002511EA" w:rsidRPr="00100663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2511EA" w:rsidRPr="00100663" w:rsidRDefault="002511EA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260" w:type="dxa"/>
          </w:tcPr>
          <w:p w:rsidR="002511EA" w:rsidRPr="00100663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</w:tcPr>
          <w:p w:rsidR="002511EA" w:rsidRPr="00100663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</w:tcPr>
          <w:p w:rsidR="002511EA" w:rsidRPr="00100663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58" w:type="dxa"/>
          </w:tcPr>
          <w:p w:rsidR="002511EA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  <w:r w:rsidRPr="00100663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=</w:t>
            </w:r>
          </w:p>
          <w:p w:rsidR="002511EA" w:rsidRPr="00100663" w:rsidRDefault="002511EA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110%</w:t>
            </w:r>
          </w:p>
        </w:tc>
        <w:tc>
          <w:tcPr>
            <w:tcW w:w="2142" w:type="dxa"/>
          </w:tcPr>
          <w:p w:rsidR="002511EA" w:rsidRPr="009279A4" w:rsidRDefault="002511EA" w:rsidP="00443FAA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Если показатель объема больше 110%, то для расчета данный коэффициент признается равным 110%</w:t>
            </w:r>
          </w:p>
        </w:tc>
      </w:tr>
    </w:tbl>
    <w:p w:rsidR="00E527A2" w:rsidRPr="002234D0" w:rsidRDefault="00E527A2" w:rsidP="00E527A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E527A2" w:rsidRPr="00F57697" w:rsidRDefault="00E527A2" w:rsidP="00E527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E527A2" w:rsidRDefault="00963DF8" w:rsidP="00D53AE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данной муниципальной работе не запланирован.</w:t>
      </w:r>
    </w:p>
    <w:p w:rsidR="00963DF8" w:rsidRDefault="00963DF8" w:rsidP="00963D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– «</w:t>
      </w:r>
      <w:r w:rsidRPr="00100663"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занятий» исполнен на 111,6%, превышение значения по данному показателю обосновано увеличением количества спортивных секций и их участников.</w:t>
      </w:r>
    </w:p>
    <w:p w:rsidR="002511EA" w:rsidRDefault="002511EA" w:rsidP="00963D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511EA" w:rsidRDefault="002511EA" w:rsidP="002511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«Обеспечение доступа к объектам спорта» выполнено на 104,5%. ОЦ=(99+110)/2=104,5.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511EA" w:rsidRDefault="002511EA" w:rsidP="002511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2511EA">
        <w:rPr>
          <w:rFonts w:ascii="Times New Roman" w:hAnsi="Times New Roman" w:cs="Times New Roman"/>
        </w:rPr>
        <w:t>Проведение занятий физкультурно-спортивной направленности по месту проживания граждан</w:t>
      </w:r>
      <w:r>
        <w:rPr>
          <w:rFonts w:ascii="Times New Roman" w:hAnsi="Times New Roman" w:cs="Times New Roman"/>
        </w:rPr>
        <w:t>» выполнено на 110%.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2511EA" w:rsidRDefault="002511EA" w:rsidP="002511E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в целом по учреждению признается выполненным в полном объеме.</w:t>
      </w:r>
    </w:p>
    <w:p w:rsidR="002511EA" w:rsidRPr="002234D0" w:rsidRDefault="002511EA" w:rsidP="002511E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</w:t>
      </w:r>
    </w:p>
    <w:p w:rsidR="00F95AF9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97">
        <w:rPr>
          <w:rFonts w:ascii="Times New Roman" w:hAnsi="Times New Roman" w:cs="Times New Roman"/>
          <w:b/>
          <w:i/>
          <w:sz w:val="24"/>
          <w:szCs w:val="24"/>
        </w:rPr>
        <w:t>«Спортивная школа Пировского района»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«СШ Пировского района»)</w:t>
      </w:r>
    </w:p>
    <w:p w:rsidR="006D16BD" w:rsidRPr="00F57697" w:rsidRDefault="006D16BD" w:rsidP="006D1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267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 «</w:t>
      </w:r>
      <w:r>
        <w:rPr>
          <w:rFonts w:ascii="Times New Roman" w:hAnsi="Times New Roman" w:cs="Times New Roman"/>
        </w:rPr>
        <w:t xml:space="preserve">СШ Пировского района» </w:t>
      </w:r>
      <w:r w:rsidRPr="00F77267">
        <w:rPr>
          <w:rFonts w:ascii="Times New Roman" w:hAnsi="Times New Roman" w:cs="Times New Roman"/>
        </w:rPr>
        <w:t xml:space="preserve">оказываются </w:t>
      </w:r>
      <w:r>
        <w:rPr>
          <w:rFonts w:ascii="Times New Roman" w:hAnsi="Times New Roman" w:cs="Times New Roman"/>
        </w:rPr>
        <w:t>две</w:t>
      </w:r>
      <w:r w:rsidRPr="00F77267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ые</w:t>
      </w:r>
      <w:r w:rsidRPr="00F7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услуги:</w:t>
      </w:r>
      <w:r w:rsidRPr="00F77267">
        <w:rPr>
          <w:rFonts w:ascii="Times New Roman" w:hAnsi="Times New Roman" w:cs="Times New Roman"/>
        </w:rPr>
        <w:t xml:space="preserve"> </w:t>
      </w:r>
      <w:proofErr w:type="gramStart"/>
      <w:r w:rsidRPr="00F7726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Спортивная подготовка по олимпийским видам спорта», «Спортивная подготовка по </w:t>
      </w:r>
      <w:proofErr w:type="spellStart"/>
      <w:r>
        <w:rPr>
          <w:rFonts w:ascii="Times New Roman" w:hAnsi="Times New Roman" w:cs="Times New Roman"/>
        </w:rPr>
        <w:t>неолимпийским</w:t>
      </w:r>
      <w:proofErr w:type="spellEnd"/>
      <w:r>
        <w:rPr>
          <w:rFonts w:ascii="Times New Roman" w:hAnsi="Times New Roman" w:cs="Times New Roman"/>
        </w:rPr>
        <w:t xml:space="preserve"> видам спорта» и пять работ «Организация и обеспечение подготовки спортивного резерва»</w:t>
      </w:r>
      <w:r w:rsidR="00B04AC9">
        <w:rPr>
          <w:rFonts w:ascii="Times New Roman" w:hAnsi="Times New Roman" w:cs="Times New Roman"/>
        </w:rPr>
        <w:t xml:space="preserve">, «Проведение занятий физкультурно-спортивной направленности по месту проживания граждан», «Обеспечение доступа к объектам спорта», «Организация и проведение физкультурных и спортивных мероприятий </w:t>
      </w:r>
      <w:r w:rsidR="00E041B8">
        <w:rPr>
          <w:rFonts w:ascii="Times New Roman" w:hAnsi="Times New Roman" w:cs="Times New Roman"/>
        </w:rPr>
        <w:t xml:space="preserve"> в рамках ВФСК «ГТО» (за исключением тестирования выполнения нормативов испытаний комплекса ГТО)», «Проведение тестирования выполнения нормативов испытаний (тестов) комплекса</w:t>
      </w:r>
      <w:proofErr w:type="gramEnd"/>
      <w:r w:rsidR="00E041B8">
        <w:rPr>
          <w:rFonts w:ascii="Times New Roman" w:hAnsi="Times New Roman" w:cs="Times New Roman"/>
        </w:rPr>
        <w:t xml:space="preserve"> ГТО».</w:t>
      </w:r>
    </w:p>
    <w:p w:rsidR="00F95AF9" w:rsidRPr="002234D0" w:rsidRDefault="00F95AF9" w:rsidP="002234D0">
      <w:pPr>
        <w:pStyle w:val="a7"/>
        <w:numPr>
          <w:ilvl w:val="0"/>
          <w:numId w:val="3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Муниципальная</w:t>
      </w:r>
      <w:r w:rsidR="00CA6CAC" w:rsidRPr="002234D0">
        <w:rPr>
          <w:rFonts w:ascii="Times New Roman" w:hAnsi="Times New Roman" w:cs="Times New Roman"/>
          <w:b/>
        </w:rPr>
        <w:t xml:space="preserve"> услуга «Спортивная подготовка по олимпийским видам спорта</w:t>
      </w:r>
      <w:r w:rsidRPr="002234D0">
        <w:rPr>
          <w:rFonts w:ascii="Times New Roman" w:hAnsi="Times New Roman" w:cs="Times New Roman"/>
          <w:b/>
        </w:rPr>
        <w:t>»:</w:t>
      </w:r>
    </w:p>
    <w:p w:rsidR="00F95AF9" w:rsidRPr="002234D0" w:rsidRDefault="00F95AF9" w:rsidP="002234D0">
      <w:pPr>
        <w:pStyle w:val="a7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8D6081" w:rsidTr="00B73897">
        <w:tc>
          <w:tcPr>
            <w:tcW w:w="648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8D6081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8D6081" w:rsidTr="00B73897">
        <w:tc>
          <w:tcPr>
            <w:tcW w:w="648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(футбол)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95AF9" w:rsidRPr="008D6081" w:rsidTr="00B73897">
        <w:tc>
          <w:tcPr>
            <w:tcW w:w="648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F95AF9" w:rsidRPr="008D6081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</w:t>
            </w:r>
          </w:p>
        </w:tc>
        <w:tc>
          <w:tcPr>
            <w:tcW w:w="1134" w:type="dxa"/>
          </w:tcPr>
          <w:p w:rsid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95AF9" w:rsidRPr="008D6081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8D6081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F95AF9" w:rsidRPr="002234D0" w:rsidRDefault="00F95AF9" w:rsidP="002234D0">
      <w:pPr>
        <w:numPr>
          <w:ilvl w:val="1"/>
          <w:numId w:val="3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lastRenderedPageBreak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F95AF9" w:rsidTr="00B73897">
        <w:tc>
          <w:tcPr>
            <w:tcW w:w="648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AF9">
              <w:rPr>
                <w:rFonts w:ascii="Times New Roman" w:hAnsi="Times New Roman" w:cs="Times New Roman"/>
              </w:rPr>
              <w:t>/</w:t>
            </w:r>
            <w:proofErr w:type="spellStart"/>
            <w:r w:rsidRPr="00F95A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F95AF9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5AF9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F95AF9">
              <w:rPr>
                <w:rFonts w:ascii="Times New Roman" w:hAnsi="Times New Roman" w:cs="Times New Roman"/>
              </w:rPr>
              <w:t>и</w:t>
            </w:r>
            <w:proofErr w:type="gramEnd"/>
            <w:r w:rsidRPr="00F95AF9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F95AF9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F95AF9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5AF9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AF9" w:rsidRPr="00100663" w:rsidTr="00B73897">
        <w:tc>
          <w:tcPr>
            <w:tcW w:w="648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F95AF9" w:rsidRPr="009279A4" w:rsidRDefault="00F95AF9" w:rsidP="00F95A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(футбол)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F95AF9" w:rsidRPr="009279A4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F95AF9" w:rsidRPr="009279A4" w:rsidRDefault="00F95AF9" w:rsidP="00F95AF9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(лыжные гонки)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pStyle w:val="1"/>
        <w:numPr>
          <w:ilvl w:val="1"/>
          <w:numId w:val="39"/>
        </w:numPr>
        <w:jc w:val="both"/>
        <w:rPr>
          <w:sz w:val="22"/>
          <w:szCs w:val="22"/>
        </w:rPr>
      </w:pPr>
      <w:r w:rsidRPr="002234D0">
        <w:rPr>
          <w:sz w:val="22"/>
          <w:szCs w:val="22"/>
        </w:rPr>
        <w:t>Сведения о каче</w:t>
      </w:r>
      <w:r w:rsidR="00E21274" w:rsidRPr="002234D0">
        <w:rPr>
          <w:sz w:val="22"/>
          <w:szCs w:val="22"/>
        </w:rPr>
        <w:t>стве оказываемых муниципальных услуг</w:t>
      </w:r>
      <w:r w:rsidRPr="002234D0">
        <w:rPr>
          <w:sz w:val="22"/>
          <w:szCs w:val="22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B73897">
        <w:rPr>
          <w:rFonts w:ascii="Times New Roman" w:hAnsi="Times New Roman" w:cs="Times New Roman"/>
        </w:rPr>
        <w:t xml:space="preserve">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- отсутствуют</w:t>
      </w:r>
      <w:r w:rsidRPr="00B73897">
        <w:rPr>
          <w:rFonts w:ascii="Times New Roman" w:hAnsi="Times New Roman" w:cs="Times New Roman"/>
        </w:rPr>
        <w:t>.</w:t>
      </w:r>
    </w:p>
    <w:p w:rsidR="00187475" w:rsidRDefault="00187475" w:rsidP="001874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</w:t>
      </w:r>
      <w:r w:rsidRPr="008D6081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(футбол)», «</w:t>
      </w:r>
      <w:r w:rsidRPr="008D6081">
        <w:rPr>
          <w:rFonts w:ascii="Times New Roman" w:hAnsi="Times New Roman" w:cs="Times New Roman"/>
        </w:rPr>
        <w:t xml:space="preserve">Доля </w:t>
      </w:r>
      <w:r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(лыжные гонки)»;</w:t>
      </w:r>
      <w:proofErr w:type="gramEnd"/>
    </w:p>
    <w:p w:rsidR="00187475" w:rsidRDefault="00187475" w:rsidP="001874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по отношению к плану на 2018 год выполнены на 100% - «Число лиц, прошедших спортивную подготовку на этапах спортивной подготовки (футбол)», «Число лиц, прошедших спортивную подготовку на этапах спортивной подготовки (лыжные гонки)».</w:t>
      </w:r>
    </w:p>
    <w:p w:rsidR="00187475" w:rsidRPr="00B73897" w:rsidRDefault="00187475" w:rsidP="00F95A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2</w:t>
      </w:r>
      <w:r w:rsidR="00F95AF9" w:rsidRPr="002234D0">
        <w:rPr>
          <w:rFonts w:ascii="Times New Roman" w:hAnsi="Times New Roman" w:cs="Times New Roman"/>
          <w:b/>
        </w:rPr>
        <w:t>.</w:t>
      </w:r>
      <w:r w:rsidR="00F95AF9"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Pr="002234D0">
        <w:rPr>
          <w:rFonts w:ascii="Times New Roman" w:hAnsi="Times New Roman" w:cs="Times New Roman"/>
          <w:b/>
        </w:rPr>
        <w:t>услуга</w:t>
      </w:r>
      <w:r w:rsidR="00F95AF9" w:rsidRPr="002234D0">
        <w:rPr>
          <w:rFonts w:ascii="Times New Roman" w:hAnsi="Times New Roman" w:cs="Times New Roman"/>
          <w:b/>
        </w:rPr>
        <w:t xml:space="preserve"> «</w:t>
      </w:r>
      <w:r w:rsidRPr="002234D0">
        <w:rPr>
          <w:rFonts w:ascii="Times New Roman" w:hAnsi="Times New Roman" w:cs="Times New Roman"/>
          <w:b/>
        </w:rPr>
        <w:t xml:space="preserve">Спортивная подготовка по </w:t>
      </w:r>
      <w:proofErr w:type="spellStart"/>
      <w:r w:rsidRPr="002234D0">
        <w:rPr>
          <w:rFonts w:ascii="Times New Roman" w:hAnsi="Times New Roman" w:cs="Times New Roman"/>
          <w:b/>
        </w:rPr>
        <w:t>неолимпийским</w:t>
      </w:r>
      <w:proofErr w:type="spellEnd"/>
      <w:r w:rsidRPr="002234D0">
        <w:rPr>
          <w:rFonts w:ascii="Times New Roman" w:hAnsi="Times New Roman" w:cs="Times New Roman"/>
          <w:b/>
        </w:rPr>
        <w:t xml:space="preserve"> видам спорта»:</w:t>
      </w:r>
    </w:p>
    <w:p w:rsidR="00F95AF9" w:rsidRPr="002234D0" w:rsidRDefault="00F95AF9" w:rsidP="00F9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1134"/>
        <w:gridCol w:w="1276"/>
        <w:gridCol w:w="1417"/>
        <w:gridCol w:w="1575"/>
      </w:tblGrid>
      <w:tr w:rsidR="00F95AF9" w:rsidRPr="00100663" w:rsidTr="00B73897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B73897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Доля </w:t>
            </w:r>
            <w:r>
              <w:rPr>
                <w:rFonts w:ascii="Times New Roman" w:hAnsi="Times New Roman" w:cs="Times New Roman"/>
              </w:rPr>
      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2.2.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услуги</w:t>
      </w:r>
      <w:r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618"/>
        <w:gridCol w:w="1134"/>
        <w:gridCol w:w="1276"/>
        <w:gridCol w:w="1417"/>
        <w:gridCol w:w="1575"/>
      </w:tblGrid>
      <w:tr w:rsidR="00F95AF9" w:rsidRPr="00100663" w:rsidTr="00CA6CAC">
        <w:tc>
          <w:tcPr>
            <w:tcW w:w="648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8" w:type="dxa"/>
            <w:vMerge w:val="restart"/>
          </w:tcPr>
          <w:p w:rsidR="00F95AF9" w:rsidRPr="00100663" w:rsidRDefault="00F95AF9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F95AF9" w:rsidRPr="00100663" w:rsidRDefault="00F95AF9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95AF9" w:rsidRPr="00100663" w:rsidTr="00CA6CAC">
        <w:tc>
          <w:tcPr>
            <w:tcW w:w="64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F95AF9" w:rsidRPr="00100663" w:rsidRDefault="00F95AF9" w:rsidP="00F95AF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CA6CAC">
        <w:tc>
          <w:tcPr>
            <w:tcW w:w="64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 (самбо)</w:t>
            </w:r>
          </w:p>
        </w:tc>
        <w:tc>
          <w:tcPr>
            <w:tcW w:w="1618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CA6CAC" w:rsidRPr="00100663" w:rsidRDefault="00CA6CAC" w:rsidP="00F95A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F95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95AF9" w:rsidRPr="002234D0" w:rsidRDefault="00F95AF9" w:rsidP="00F95AF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услуг</w:t>
      </w:r>
      <w:r w:rsidRPr="002234D0">
        <w:rPr>
          <w:rFonts w:ascii="Times New Roman" w:hAnsi="Times New Roman" w:cs="Times New Roman"/>
        </w:rPr>
        <w:t xml:space="preserve">: </w:t>
      </w:r>
    </w:p>
    <w:p w:rsidR="00F95AF9" w:rsidRPr="00B73897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B738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F95AF9" w:rsidRDefault="00F95AF9" w:rsidP="00F95A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187475" w:rsidRDefault="00187475" w:rsidP="001874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2E1FD1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качества по отношению к плану на 2018 год выполнен на 100% - «</w:t>
      </w:r>
      <w:r w:rsidR="002E1FD1" w:rsidRPr="008D6081">
        <w:rPr>
          <w:rFonts w:ascii="Times New Roman" w:hAnsi="Times New Roman" w:cs="Times New Roman"/>
        </w:rPr>
        <w:t xml:space="preserve">Доля </w:t>
      </w:r>
      <w:r w:rsidR="002E1FD1">
        <w:rPr>
          <w:rFonts w:ascii="Times New Roman" w:hAnsi="Times New Roman" w:cs="Times New Roman"/>
        </w:rPr>
        <w:t>лиц, прошедших спортивную подготовку на тренировочном этапе (этап спортивной специализации) и зачисленных на этап совершенствования (самбо)</w:t>
      </w:r>
      <w:r>
        <w:rPr>
          <w:rFonts w:ascii="Times New Roman" w:hAnsi="Times New Roman" w:cs="Times New Roman"/>
        </w:rPr>
        <w:t>»;</w:t>
      </w:r>
    </w:p>
    <w:p w:rsidR="00187475" w:rsidRDefault="00187475" w:rsidP="001874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</w:t>
      </w:r>
      <w:r w:rsidR="002E1FD1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объема по отношению к плану на 2018 год выполнен на 100% - «</w:t>
      </w:r>
      <w:r w:rsidR="002E1FD1">
        <w:rPr>
          <w:rFonts w:ascii="Times New Roman" w:hAnsi="Times New Roman" w:cs="Times New Roman"/>
        </w:rPr>
        <w:t>Число лиц, прошедших спортивную подготовку на этапах спортивной подготовки (самбо)</w:t>
      </w:r>
      <w:r>
        <w:rPr>
          <w:rFonts w:ascii="Times New Roman" w:hAnsi="Times New Roman" w:cs="Times New Roman"/>
        </w:rPr>
        <w:t>».</w:t>
      </w:r>
    </w:p>
    <w:p w:rsidR="00F95AF9" w:rsidRPr="00B73897" w:rsidRDefault="00F95AF9" w:rsidP="00F95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CA6CAC" w:rsidRPr="002234D0" w:rsidRDefault="00CA6CAC" w:rsidP="00CA6CAC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3.</w:t>
      </w:r>
      <w:r w:rsidRPr="002234D0">
        <w:rPr>
          <w:rFonts w:ascii="Times New Roman" w:hAnsi="Times New Roman" w:cs="Times New Roman"/>
          <w:b/>
        </w:rPr>
        <w:tab/>
        <w:t>Муниципальная работа «Обеспечение доступа к объектам спорта»:</w:t>
      </w:r>
    </w:p>
    <w:p w:rsidR="00CA6CAC" w:rsidRPr="002234D0" w:rsidRDefault="00CA6CAC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3.1.</w:t>
      </w:r>
      <w:r w:rsidRPr="002234D0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8D6081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CA6CAC" w:rsidP="00CA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B73897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3897">
        <w:rPr>
          <w:rFonts w:ascii="Times New Roman" w:hAnsi="Times New Roman" w:cs="Times New Roman"/>
          <w:i/>
        </w:rPr>
        <w:t>3.2.</w:t>
      </w:r>
      <w:r w:rsidRPr="00B73897">
        <w:rPr>
          <w:rFonts w:ascii="Times New Roman" w:hAnsi="Times New Roman" w:cs="Times New Roman"/>
          <w:i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276"/>
        <w:gridCol w:w="1134"/>
        <w:gridCol w:w="1276"/>
        <w:gridCol w:w="1417"/>
        <w:gridCol w:w="1575"/>
      </w:tblGrid>
      <w:tr w:rsidR="00CA6CAC" w:rsidRPr="00100663" w:rsidTr="00B73897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575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B73897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B73897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2" w:type="dxa"/>
          </w:tcPr>
          <w:p w:rsidR="00CA6CAC" w:rsidRPr="009279A4" w:rsidRDefault="00CA6CAC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посетителей спортивного объекта в год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6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7351</w:t>
            </w:r>
          </w:p>
        </w:tc>
        <w:tc>
          <w:tcPr>
            <w:tcW w:w="1417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5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CA6CAC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2.3.</w:t>
      </w:r>
      <w:r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CA6CAC" w:rsidRPr="00B73897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 xml:space="preserve">: </w:t>
      </w:r>
      <w:r w:rsidRPr="00B738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B73897">
        <w:rPr>
          <w:rFonts w:ascii="Times New Roman" w:hAnsi="Times New Roman" w:cs="Times New Roman"/>
          <w:i/>
        </w:rPr>
        <w:t>не поступало</w:t>
      </w:r>
      <w:r w:rsidRPr="00B73897">
        <w:rPr>
          <w:rFonts w:ascii="Times New Roman" w:hAnsi="Times New Roman" w:cs="Times New Roman"/>
        </w:rPr>
        <w:t xml:space="preserve">.  </w:t>
      </w:r>
    </w:p>
    <w:p w:rsidR="00CA6CA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897">
        <w:rPr>
          <w:rFonts w:ascii="Times New Roman" w:hAnsi="Times New Roman" w:cs="Times New Roman"/>
        </w:rPr>
        <w:t>-</w:t>
      </w:r>
      <w:r w:rsidRPr="00B738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B73897">
        <w:rPr>
          <w:rFonts w:ascii="Times New Roman" w:hAnsi="Times New Roman" w:cs="Times New Roman"/>
          <w:i/>
        </w:rPr>
        <w:t xml:space="preserve"> отсутствуют</w:t>
      </w:r>
      <w:r w:rsidRPr="00B73897">
        <w:rPr>
          <w:rFonts w:ascii="Times New Roman" w:hAnsi="Times New Roman" w:cs="Times New Roman"/>
        </w:rPr>
        <w:t>.</w:t>
      </w:r>
    </w:p>
    <w:p w:rsidR="002E1FD1" w:rsidRDefault="002E1FD1" w:rsidP="002E1F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отношению к плану на 2018 год выполнен на 100% - «Количество жалоб»;</w:t>
      </w:r>
    </w:p>
    <w:p w:rsidR="002E1FD1" w:rsidRPr="00F57697" w:rsidRDefault="002E1FD1" w:rsidP="002E1F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102,1% - «Число посетителей спортивного объекта в год», превышение значения по данному показателю обосновано увеличением количества спортивных секций и их участников.</w:t>
      </w:r>
    </w:p>
    <w:p w:rsidR="00CA6CAC" w:rsidRPr="00B73897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A6CAC" w:rsidRPr="002234D0" w:rsidRDefault="00CA6CAC" w:rsidP="002E1FD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4.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</w:t>
      </w:r>
      <w:r w:rsidR="00334419" w:rsidRPr="002234D0">
        <w:rPr>
          <w:rFonts w:ascii="Times New Roman" w:hAnsi="Times New Roman" w:cs="Times New Roman"/>
          <w:b/>
        </w:rPr>
        <w:t>Проведение тестирования выполнения нормативов испытаний (тестов) комплекса ГТО</w:t>
      </w:r>
      <w:r w:rsidRPr="002234D0">
        <w:rPr>
          <w:rFonts w:ascii="Times New Roman" w:hAnsi="Times New Roman" w:cs="Times New Roman"/>
          <w:b/>
        </w:rPr>
        <w:t>»:</w:t>
      </w:r>
    </w:p>
    <w:p w:rsidR="00CA6CAC" w:rsidRPr="002234D0" w:rsidRDefault="00334419" w:rsidP="00CA6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.1.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418"/>
        <w:gridCol w:w="1134"/>
        <w:gridCol w:w="1134"/>
        <w:gridCol w:w="1134"/>
        <w:gridCol w:w="1149"/>
      </w:tblGrid>
      <w:tr w:rsidR="00CA6CAC" w:rsidRPr="00100663" w:rsidTr="002E1FD1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CA6CAC" w:rsidRPr="00100663" w:rsidRDefault="00CA6CAC" w:rsidP="00B738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B73897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B73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4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6CAC" w:rsidRPr="00100663" w:rsidTr="002E1FD1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CAC" w:rsidRPr="00100663" w:rsidTr="002E1FD1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CA6CAC" w:rsidRPr="008D6081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лиц, выполнявших нормы ГТО на знак отличия от числа лиц, принявших участие в выполнении нормативов</w:t>
            </w:r>
          </w:p>
        </w:tc>
        <w:tc>
          <w:tcPr>
            <w:tcW w:w="141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CA6CAC" w:rsidRPr="00100663" w:rsidRDefault="00334419" w:rsidP="002E1F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1F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.2.</w:t>
      </w:r>
      <w:r w:rsidR="00CA6CAC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6CAC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1134"/>
        <w:gridCol w:w="992"/>
        <w:gridCol w:w="1276"/>
        <w:gridCol w:w="1559"/>
        <w:gridCol w:w="2709"/>
      </w:tblGrid>
      <w:tr w:rsidR="00CA6CAC" w:rsidRPr="00100663" w:rsidTr="000D223C">
        <w:tc>
          <w:tcPr>
            <w:tcW w:w="648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0" w:type="dxa"/>
            <w:vMerge w:val="restart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A6CAC" w:rsidRPr="00100663" w:rsidRDefault="00CA6CAC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663">
              <w:rPr>
                <w:rFonts w:ascii="Times New Roman" w:hAnsi="Times New Roman" w:cs="Times New Roman"/>
              </w:rPr>
              <w:t>Ед</w:t>
            </w:r>
            <w:proofErr w:type="gramStart"/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>и</w:t>
            </w:r>
            <w:proofErr w:type="gramEnd"/>
            <w:r w:rsidRPr="00100663">
              <w:rPr>
                <w:rFonts w:ascii="Times New Roman" w:hAnsi="Times New Roman" w:cs="Times New Roman"/>
              </w:rPr>
              <w:t>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55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709" w:type="dxa"/>
            <w:vMerge w:val="restart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223C" w:rsidRPr="00100663" w:rsidTr="000D223C">
        <w:tc>
          <w:tcPr>
            <w:tcW w:w="648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vMerge/>
          </w:tcPr>
          <w:p w:rsidR="00CA6CAC" w:rsidRPr="00100663" w:rsidRDefault="00CA6CAC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23C" w:rsidRPr="00100663" w:rsidTr="000D223C">
        <w:tc>
          <w:tcPr>
            <w:tcW w:w="648" w:type="dxa"/>
          </w:tcPr>
          <w:p w:rsidR="00CA6CAC" w:rsidRPr="00100663" w:rsidRDefault="00CA6CAC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CA6CAC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134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CA6CAC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A6CAC" w:rsidRPr="00100663" w:rsidRDefault="002E1F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4419">
              <w:rPr>
                <w:rFonts w:ascii="Times New Roman" w:hAnsi="Times New Roman" w:cs="Times New Roman"/>
              </w:rPr>
              <w:t>0</w:t>
            </w:r>
            <w:r w:rsidR="00CA6CAC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09" w:type="dxa"/>
          </w:tcPr>
          <w:p w:rsidR="00CA6CAC" w:rsidRPr="00100663" w:rsidRDefault="00CA6CAC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6CAC" w:rsidRPr="002234D0" w:rsidRDefault="00334419" w:rsidP="00CA6CA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4</w:t>
      </w:r>
      <w:r w:rsidR="00CA6CAC" w:rsidRPr="002234D0">
        <w:rPr>
          <w:rFonts w:ascii="Times New Roman" w:hAnsi="Times New Roman" w:cs="Times New Roman"/>
        </w:rPr>
        <w:t>.3.</w:t>
      </w:r>
      <w:r w:rsidR="00CA6CAC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6CAC" w:rsidRPr="002234D0">
        <w:rPr>
          <w:rFonts w:ascii="Times New Roman" w:hAnsi="Times New Roman" w:cs="Times New Roman"/>
        </w:rPr>
        <w:t xml:space="preserve">: </w:t>
      </w:r>
    </w:p>
    <w:p w:rsidR="00CA6CAC" w:rsidRPr="000D223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6CAC" w:rsidRDefault="00CA6CAC" w:rsidP="00CA6C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2E1FD1" w:rsidRDefault="002E1FD1" w:rsidP="002E1F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отношению к плану на 2018 год выполнен на 100% - «</w:t>
      </w:r>
      <w:r w:rsidR="00BF4696">
        <w:rPr>
          <w:rFonts w:ascii="Times New Roman" w:hAnsi="Times New Roman" w:cs="Times New Roman"/>
        </w:rPr>
        <w:t>Доля лиц, выполнявших нормы ГТО на знак отличия от числа лиц, принявших участие в выполнении нормативов</w:t>
      </w:r>
      <w:r>
        <w:rPr>
          <w:rFonts w:ascii="Times New Roman" w:hAnsi="Times New Roman" w:cs="Times New Roman"/>
        </w:rPr>
        <w:t>»;</w:t>
      </w:r>
    </w:p>
    <w:p w:rsidR="002E1FD1" w:rsidRPr="000D223C" w:rsidRDefault="002E1FD1" w:rsidP="00BF46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100% - «</w:t>
      </w:r>
      <w:r w:rsidR="00BF4696">
        <w:rPr>
          <w:rFonts w:ascii="Times New Roman" w:hAnsi="Times New Roman" w:cs="Times New Roman"/>
        </w:rPr>
        <w:t>Количество мероприятий</w:t>
      </w:r>
      <w:r>
        <w:rPr>
          <w:rFonts w:ascii="Times New Roman" w:hAnsi="Times New Roman" w:cs="Times New Roman"/>
        </w:rPr>
        <w:t>».</w:t>
      </w:r>
    </w:p>
    <w:p w:rsidR="00CA6CAC" w:rsidRPr="000D223C" w:rsidRDefault="00CA6CAC" w:rsidP="00CA6CA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334419" w:rsidP="003344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5.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проведение физкультурных и спортивных мероприятий в рамках ВФСК «ГТО» (за исключением </w:t>
      </w:r>
      <w:proofErr w:type="gramStart"/>
      <w:r w:rsidRPr="002234D0">
        <w:rPr>
          <w:rFonts w:ascii="Times New Roman" w:hAnsi="Times New Roman" w:cs="Times New Roman"/>
          <w:b/>
        </w:rPr>
        <w:t>тестирования выполнения нормативов испытаний  комплекса</w:t>
      </w:r>
      <w:proofErr w:type="gramEnd"/>
      <w:r w:rsidRPr="002234D0">
        <w:rPr>
          <w:rFonts w:ascii="Times New Roman" w:hAnsi="Times New Roman" w:cs="Times New Roman"/>
          <w:b/>
        </w:rPr>
        <w:t xml:space="preserve"> ГТО)»:</w:t>
      </w:r>
    </w:p>
    <w:p w:rsidR="00CA3D10" w:rsidRPr="002234D0" w:rsidRDefault="00334419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CA3D10" w:rsidRPr="002234D0">
        <w:rPr>
          <w:rFonts w:ascii="Times New Roman" w:hAnsi="Times New Roman" w:cs="Times New Roman"/>
        </w:rPr>
        <w:t xml:space="preserve"> в муниципальном задании не запланированы.</w:t>
      </w:r>
    </w:p>
    <w:p w:rsidR="00334419" w:rsidRPr="002234D0" w:rsidRDefault="00334419" w:rsidP="00334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.2.</w:t>
      </w:r>
      <w:r w:rsidR="00334419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334419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992"/>
        <w:gridCol w:w="1134"/>
        <w:gridCol w:w="992"/>
        <w:gridCol w:w="1843"/>
        <w:gridCol w:w="2567"/>
      </w:tblGrid>
      <w:tr w:rsidR="00334419" w:rsidRPr="00100663" w:rsidTr="000D223C">
        <w:tc>
          <w:tcPr>
            <w:tcW w:w="648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34419" w:rsidRPr="00100663" w:rsidRDefault="00334419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43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4419" w:rsidRPr="00100663" w:rsidTr="000D223C">
        <w:tc>
          <w:tcPr>
            <w:tcW w:w="648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34419" w:rsidRPr="00100663" w:rsidRDefault="00334419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19" w:rsidRPr="00100663" w:rsidTr="000D223C">
        <w:tc>
          <w:tcPr>
            <w:tcW w:w="648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334419" w:rsidRPr="009279A4" w:rsidRDefault="00334419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334419" w:rsidRPr="00100663" w:rsidRDefault="00334419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34419" w:rsidRPr="00100663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34419" w:rsidRPr="00100663" w:rsidRDefault="002511E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4419">
              <w:rPr>
                <w:rFonts w:ascii="Times New Roman" w:hAnsi="Times New Roman" w:cs="Times New Roman"/>
              </w:rPr>
              <w:t>0</w:t>
            </w:r>
            <w:r w:rsidR="00334419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334419" w:rsidRPr="00100663" w:rsidRDefault="00334419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34419" w:rsidRPr="002234D0" w:rsidRDefault="00CA3D10" w:rsidP="003344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5</w:t>
      </w:r>
      <w:r w:rsidR="00334419" w:rsidRPr="002234D0">
        <w:rPr>
          <w:rFonts w:ascii="Times New Roman" w:hAnsi="Times New Roman" w:cs="Times New Roman"/>
        </w:rPr>
        <w:t>.3.</w:t>
      </w:r>
      <w:r w:rsidR="00334419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334419" w:rsidRPr="002234D0">
        <w:rPr>
          <w:rFonts w:ascii="Times New Roman" w:hAnsi="Times New Roman" w:cs="Times New Roman"/>
        </w:rPr>
        <w:t xml:space="preserve">: </w:t>
      </w:r>
    </w:p>
    <w:p w:rsidR="00334419" w:rsidRPr="000D223C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lastRenderedPageBreak/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334419" w:rsidRDefault="00334419" w:rsidP="003344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BF4696" w:rsidRPr="000D223C" w:rsidRDefault="00BF4696" w:rsidP="00BF46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100% - «Количество мероприятий».</w:t>
      </w:r>
    </w:p>
    <w:p w:rsidR="00BF4696" w:rsidRPr="000D223C" w:rsidRDefault="00BF4696" w:rsidP="00334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3D10" w:rsidRPr="002234D0" w:rsidRDefault="00CA3D10" w:rsidP="00CA3D10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6.</w:t>
      </w:r>
      <w:r w:rsidRPr="002234D0">
        <w:rPr>
          <w:rFonts w:ascii="Times New Roman" w:hAnsi="Times New Roman" w:cs="Times New Roman"/>
          <w:b/>
        </w:rPr>
        <w:tab/>
        <w:t xml:space="preserve">Муниципальная </w:t>
      </w:r>
      <w:r w:rsidR="00E21274" w:rsidRPr="002234D0">
        <w:rPr>
          <w:rFonts w:ascii="Times New Roman" w:hAnsi="Times New Roman" w:cs="Times New Roman"/>
          <w:b/>
        </w:rPr>
        <w:t>работа</w:t>
      </w:r>
      <w:r w:rsidRPr="002234D0">
        <w:rPr>
          <w:rFonts w:ascii="Times New Roman" w:hAnsi="Times New Roman" w:cs="Times New Roman"/>
          <w:b/>
        </w:rPr>
        <w:t xml:space="preserve"> «Организация и обеспечение подготовки спортивного резерва»:</w:t>
      </w:r>
    </w:p>
    <w:p w:rsidR="00CA3D1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BF4696">
        <w:rPr>
          <w:rFonts w:ascii="Times New Roman" w:hAnsi="Times New Roman" w:cs="Times New Roman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418"/>
        <w:gridCol w:w="1134"/>
        <w:gridCol w:w="1134"/>
        <w:gridCol w:w="1134"/>
        <w:gridCol w:w="1149"/>
      </w:tblGrid>
      <w:tr w:rsidR="00BF4696" w:rsidRPr="00100663" w:rsidTr="008F0013">
        <w:tc>
          <w:tcPr>
            <w:tcW w:w="648" w:type="dxa"/>
            <w:vMerge w:val="restart"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149" w:type="dxa"/>
            <w:vMerge w:val="restart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F4696" w:rsidRPr="00100663" w:rsidTr="008F0013">
        <w:tc>
          <w:tcPr>
            <w:tcW w:w="648" w:type="dxa"/>
            <w:vMerge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BF4696" w:rsidRPr="00100663" w:rsidRDefault="00BF4696" w:rsidP="008F00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696" w:rsidRPr="00100663" w:rsidTr="008F0013">
        <w:tc>
          <w:tcPr>
            <w:tcW w:w="648" w:type="dxa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F4696" w:rsidRPr="008D6081" w:rsidRDefault="00BF4696" w:rsidP="008F0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 достигнутых результатов запланированных планом мероприятий</w:t>
            </w:r>
          </w:p>
        </w:tc>
        <w:tc>
          <w:tcPr>
            <w:tcW w:w="1418" w:type="dxa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134" w:type="dxa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BF4696" w:rsidRPr="00100663" w:rsidRDefault="00BF4696" w:rsidP="008F00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49" w:type="dxa"/>
          </w:tcPr>
          <w:p w:rsidR="00BF4696" w:rsidRPr="00100663" w:rsidRDefault="00BF4696" w:rsidP="008F00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CA3D10" w:rsidP="00CA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.2.</w:t>
      </w:r>
      <w:r w:rsidR="00CA3D10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CA3D10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051"/>
        <w:gridCol w:w="1134"/>
        <w:gridCol w:w="1134"/>
        <w:gridCol w:w="1276"/>
        <w:gridCol w:w="2425"/>
      </w:tblGrid>
      <w:tr w:rsidR="00CA3D10" w:rsidRPr="00100663" w:rsidTr="000D223C">
        <w:tc>
          <w:tcPr>
            <w:tcW w:w="648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1" w:type="dxa"/>
            <w:vMerge w:val="restart"/>
          </w:tcPr>
          <w:p w:rsidR="00CA3D10" w:rsidRPr="00100663" w:rsidRDefault="00CA3D10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6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A3D10" w:rsidRPr="00100663" w:rsidTr="000D223C">
        <w:tc>
          <w:tcPr>
            <w:tcW w:w="648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CA3D10" w:rsidRPr="00100663" w:rsidRDefault="00CA3D10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D10" w:rsidRPr="00100663" w:rsidTr="000D223C">
        <w:tc>
          <w:tcPr>
            <w:tcW w:w="648" w:type="dxa"/>
          </w:tcPr>
          <w:p w:rsidR="00CA3D10" w:rsidRPr="00100663" w:rsidRDefault="00CA3D10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CA3D10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лиц, прошедших спортивную подготовку</w:t>
            </w:r>
          </w:p>
        </w:tc>
        <w:tc>
          <w:tcPr>
            <w:tcW w:w="1051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CA3D10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10">
              <w:rPr>
                <w:rFonts w:ascii="Times New Roman" w:hAnsi="Times New Roman" w:cs="Times New Roman"/>
              </w:rPr>
              <w:t>0</w:t>
            </w:r>
            <w:r w:rsidR="00CA3D10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CA3D10" w:rsidRPr="00100663" w:rsidRDefault="00CA3D10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10" w:rsidRPr="002234D0" w:rsidRDefault="00A65073" w:rsidP="00CA3D1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6</w:t>
      </w:r>
      <w:r w:rsidR="00CA3D10" w:rsidRPr="002234D0">
        <w:rPr>
          <w:rFonts w:ascii="Times New Roman" w:hAnsi="Times New Roman" w:cs="Times New Roman"/>
        </w:rPr>
        <w:t>.3.</w:t>
      </w:r>
      <w:r w:rsidR="00CA3D10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CA3D10" w:rsidRPr="002234D0">
        <w:rPr>
          <w:rFonts w:ascii="Times New Roman" w:hAnsi="Times New Roman" w:cs="Times New Roman"/>
        </w:rPr>
        <w:t xml:space="preserve">: </w:t>
      </w:r>
    </w:p>
    <w:p w:rsidR="00CA3D10" w:rsidRPr="000D223C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CA3D10" w:rsidRDefault="00CA3D10" w:rsidP="00CA3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BF4696" w:rsidRDefault="00BF4696" w:rsidP="00BF46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качества по отношению к плану на 2018 год выполнен на 100% - «</w:t>
      </w:r>
      <w:r w:rsidR="005C7491">
        <w:rPr>
          <w:rFonts w:ascii="Times New Roman" w:hAnsi="Times New Roman" w:cs="Times New Roman"/>
        </w:rPr>
        <w:t>Отклонение достигнутых результатов запланированных планом мероприятий</w:t>
      </w:r>
      <w:r>
        <w:rPr>
          <w:rFonts w:ascii="Times New Roman" w:hAnsi="Times New Roman" w:cs="Times New Roman"/>
        </w:rPr>
        <w:t>»;</w:t>
      </w:r>
    </w:p>
    <w:p w:rsidR="00BF4696" w:rsidRPr="000D223C" w:rsidRDefault="00BF4696" w:rsidP="00BF46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100% - «</w:t>
      </w:r>
      <w:r w:rsidR="00B6767A">
        <w:rPr>
          <w:rFonts w:ascii="Times New Roman" w:hAnsi="Times New Roman" w:cs="Times New Roman"/>
        </w:rPr>
        <w:t>Количество лиц, прошедших спортивную подготовку</w:t>
      </w:r>
      <w:r>
        <w:rPr>
          <w:rFonts w:ascii="Times New Roman" w:hAnsi="Times New Roman" w:cs="Times New Roman"/>
        </w:rPr>
        <w:t>».</w:t>
      </w:r>
    </w:p>
    <w:p w:rsidR="00CA3D10" w:rsidRPr="000D223C" w:rsidRDefault="00CA3D10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65073" w:rsidRPr="002234D0" w:rsidRDefault="00A65073" w:rsidP="00A65073">
      <w:pPr>
        <w:pStyle w:val="a7"/>
        <w:spacing w:after="0" w:line="240" w:lineRule="auto"/>
        <w:ind w:left="390"/>
        <w:jc w:val="both"/>
        <w:rPr>
          <w:rFonts w:ascii="Times New Roman" w:hAnsi="Times New Roman" w:cs="Times New Roman"/>
          <w:b/>
        </w:rPr>
      </w:pPr>
      <w:r w:rsidRPr="002234D0">
        <w:rPr>
          <w:rFonts w:ascii="Times New Roman" w:hAnsi="Times New Roman" w:cs="Times New Roman"/>
          <w:b/>
        </w:rPr>
        <w:t>7.</w:t>
      </w:r>
      <w:r w:rsidRPr="002234D0">
        <w:rPr>
          <w:rFonts w:ascii="Times New Roman" w:hAnsi="Times New Roman" w:cs="Times New Roman"/>
          <w:b/>
        </w:rPr>
        <w:tab/>
        <w:t>Муниципальная работа «Проведение занятий физкультурно-спортивной направленности по месту проживания граждан»:</w:t>
      </w:r>
    </w:p>
    <w:p w:rsidR="00A65073" w:rsidRPr="002234D0" w:rsidRDefault="00A65073" w:rsidP="00A6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7.1.</w:t>
      </w:r>
      <w:r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2234D0">
        <w:rPr>
          <w:rFonts w:ascii="Times New Roman" w:hAnsi="Times New Roman" w:cs="Times New Roman"/>
        </w:rPr>
        <w:t>работы</w:t>
      </w:r>
      <w:r w:rsidRPr="002234D0">
        <w:rPr>
          <w:rFonts w:ascii="Times New Roman" w:hAnsi="Times New Roman" w:cs="Times New Roman"/>
        </w:rPr>
        <w:t>:</w:t>
      </w:r>
      <w:r w:rsidR="00FD3DFA" w:rsidRPr="002234D0">
        <w:rPr>
          <w:rFonts w:ascii="Times New Roman" w:hAnsi="Times New Roman" w:cs="Times New Roman"/>
        </w:rPr>
        <w:t xml:space="preserve"> в муниципальном задании не запланированы</w:t>
      </w:r>
    </w:p>
    <w:p w:rsidR="000D223C" w:rsidRPr="002234D0" w:rsidRDefault="000D223C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.2.</w:t>
      </w:r>
      <w:r w:rsidR="00A65073" w:rsidRPr="002234D0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2234D0">
        <w:rPr>
          <w:rFonts w:ascii="Times New Roman" w:hAnsi="Times New Roman" w:cs="Times New Roman"/>
        </w:rPr>
        <w:t>работы</w:t>
      </w:r>
      <w:r w:rsidR="00A65073" w:rsidRPr="002234D0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4"/>
        <w:gridCol w:w="1275"/>
        <w:gridCol w:w="1134"/>
        <w:gridCol w:w="1134"/>
        <w:gridCol w:w="1418"/>
        <w:gridCol w:w="2425"/>
      </w:tblGrid>
      <w:tr w:rsidR="00A65073" w:rsidRPr="00100663" w:rsidTr="000D223C">
        <w:tc>
          <w:tcPr>
            <w:tcW w:w="648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A65073" w:rsidRPr="00100663" w:rsidRDefault="00A65073" w:rsidP="000D22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 w:rsidR="000D223C"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 w:rsidR="000D2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425" w:type="dxa"/>
            <w:vMerge w:val="restart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65073" w:rsidRPr="00100663" w:rsidTr="000D223C">
        <w:tc>
          <w:tcPr>
            <w:tcW w:w="64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A65073" w:rsidRPr="00100663" w:rsidRDefault="00A6507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073" w:rsidRPr="00100663" w:rsidTr="000D223C">
        <w:tc>
          <w:tcPr>
            <w:tcW w:w="648" w:type="dxa"/>
          </w:tcPr>
          <w:p w:rsidR="00A65073" w:rsidRPr="00100663" w:rsidRDefault="00A6507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A65073" w:rsidRPr="009279A4" w:rsidRDefault="00A6507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FD3DFA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275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</w:tcPr>
          <w:p w:rsidR="00A65073" w:rsidRPr="00100663" w:rsidRDefault="00FD3DF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A65073" w:rsidRPr="00100663" w:rsidRDefault="00B6767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8" w:type="dxa"/>
          </w:tcPr>
          <w:p w:rsidR="00A65073" w:rsidRPr="00100663" w:rsidRDefault="00B6767A" w:rsidP="00B67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6507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25" w:type="dxa"/>
          </w:tcPr>
          <w:p w:rsidR="00A65073" w:rsidRPr="00100663" w:rsidRDefault="00A6507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5073" w:rsidRPr="002234D0" w:rsidRDefault="00FD3DFA" w:rsidP="00A6507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234D0">
        <w:rPr>
          <w:rFonts w:ascii="Times New Roman" w:hAnsi="Times New Roman" w:cs="Times New Roman"/>
        </w:rPr>
        <w:t>7</w:t>
      </w:r>
      <w:r w:rsidR="00A65073" w:rsidRPr="002234D0">
        <w:rPr>
          <w:rFonts w:ascii="Times New Roman" w:hAnsi="Times New Roman" w:cs="Times New Roman"/>
        </w:rPr>
        <w:t>.3.</w:t>
      </w:r>
      <w:r w:rsidR="00A65073" w:rsidRPr="002234D0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2234D0">
        <w:rPr>
          <w:rFonts w:ascii="Times New Roman" w:hAnsi="Times New Roman" w:cs="Times New Roman"/>
        </w:rPr>
        <w:t>работ</w:t>
      </w:r>
      <w:r w:rsidR="00A65073" w:rsidRPr="002234D0">
        <w:rPr>
          <w:rFonts w:ascii="Times New Roman" w:hAnsi="Times New Roman" w:cs="Times New Roman"/>
        </w:rPr>
        <w:t xml:space="preserve">: </w:t>
      </w:r>
    </w:p>
    <w:p w:rsidR="00A65073" w:rsidRPr="000D223C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0D223C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0D223C">
        <w:rPr>
          <w:rFonts w:ascii="Times New Roman" w:hAnsi="Times New Roman" w:cs="Times New Roman"/>
          <w:i/>
        </w:rPr>
        <w:t>не поступало</w:t>
      </w:r>
      <w:r w:rsidRPr="000D223C">
        <w:rPr>
          <w:rFonts w:ascii="Times New Roman" w:hAnsi="Times New Roman" w:cs="Times New Roman"/>
        </w:rPr>
        <w:t xml:space="preserve">.  </w:t>
      </w:r>
    </w:p>
    <w:p w:rsidR="00A65073" w:rsidRDefault="00A65073" w:rsidP="00A650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23C">
        <w:rPr>
          <w:rFonts w:ascii="Times New Roman" w:hAnsi="Times New Roman" w:cs="Times New Roman"/>
        </w:rPr>
        <w:t>-</w:t>
      </w:r>
      <w:r w:rsidRPr="000D223C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0D223C">
        <w:rPr>
          <w:rFonts w:ascii="Times New Roman" w:hAnsi="Times New Roman" w:cs="Times New Roman"/>
          <w:i/>
        </w:rPr>
        <w:t xml:space="preserve"> отсутствуют</w:t>
      </w:r>
      <w:r w:rsidRPr="000D223C">
        <w:rPr>
          <w:rFonts w:ascii="Times New Roman" w:hAnsi="Times New Roman" w:cs="Times New Roman"/>
        </w:rPr>
        <w:t>.</w:t>
      </w:r>
    </w:p>
    <w:p w:rsidR="00B6767A" w:rsidRDefault="00B6767A" w:rsidP="00B676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100% - «Количество занятий».</w:t>
      </w:r>
    </w:p>
    <w:p w:rsidR="002511EA" w:rsidRDefault="002511EA" w:rsidP="00B676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80EAA" w:rsidRDefault="002511EA" w:rsidP="00D80E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«Спортивная подготовка по олимпийским видам спорта» выполнено на 100%.</w:t>
      </w:r>
      <w:r w:rsidR="00D80EAA">
        <w:rPr>
          <w:rFonts w:ascii="Times New Roman" w:hAnsi="Times New Roman" w:cs="Times New Roman"/>
        </w:rPr>
        <w:t xml:space="preserve"> ОЦ=(100+100)/2=100. ОЦ</w:t>
      </w:r>
      <w:r w:rsidR="00D80EAA" w:rsidRPr="006F2F04">
        <w:rPr>
          <w:rFonts w:ascii="Times New Roman" w:hAnsi="Times New Roman" w:cs="Times New Roman"/>
        </w:rPr>
        <w:t>&gt;</w:t>
      </w:r>
      <w:r w:rsidR="00D80EAA"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задание по муниципальной услуге «Спортивная подготовка по </w:t>
      </w:r>
      <w:proofErr w:type="spellStart"/>
      <w:r>
        <w:rPr>
          <w:rFonts w:ascii="Times New Roman" w:hAnsi="Times New Roman" w:cs="Times New Roman"/>
        </w:rPr>
        <w:t>неолимпийским</w:t>
      </w:r>
      <w:proofErr w:type="spellEnd"/>
      <w:r>
        <w:rPr>
          <w:rFonts w:ascii="Times New Roman" w:hAnsi="Times New Roman" w:cs="Times New Roman"/>
        </w:rPr>
        <w:t xml:space="preserve"> видам спорта» выполнено на 100%.</w:t>
      </w:r>
      <w:r w:rsidRPr="00D80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«Обеспечение доступа к объектам спорта» выполнено на 101,05%. ОЦ=(100+102,1)/2=101,05.</w:t>
      </w:r>
      <w:r w:rsidRPr="00D80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задание по муниципальной работе «</w:t>
      </w:r>
      <w:r w:rsidRPr="00D80EAA">
        <w:rPr>
          <w:rFonts w:ascii="Times New Roman" w:hAnsi="Times New Roman" w:cs="Times New Roman"/>
        </w:rPr>
        <w:t>Проведение тестирования выполнения нормативов испытаний (тестов) комплекса ГТО</w:t>
      </w:r>
      <w:r>
        <w:rPr>
          <w:rFonts w:ascii="Times New Roman" w:hAnsi="Times New Roman" w:cs="Times New Roman"/>
        </w:rPr>
        <w:t>»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D80EAA">
        <w:rPr>
          <w:rFonts w:ascii="Times New Roman" w:hAnsi="Times New Roman" w:cs="Times New Roman"/>
        </w:rPr>
        <w:t xml:space="preserve">Организация и проведение физкультурных и спортивных мероприятий в рамках ВФСК «ГТО» (за исключением </w:t>
      </w:r>
      <w:proofErr w:type="gramStart"/>
      <w:r w:rsidRPr="00D80EAA">
        <w:rPr>
          <w:rFonts w:ascii="Times New Roman" w:hAnsi="Times New Roman" w:cs="Times New Roman"/>
        </w:rPr>
        <w:t>тестирования выполнения нормативов испытаний  комплекса</w:t>
      </w:r>
      <w:proofErr w:type="gramEnd"/>
      <w:r w:rsidRPr="00D80EAA">
        <w:rPr>
          <w:rFonts w:ascii="Times New Roman" w:hAnsi="Times New Roman" w:cs="Times New Roman"/>
        </w:rPr>
        <w:t xml:space="preserve"> ГТО)»</w:t>
      </w:r>
      <w:r>
        <w:rPr>
          <w:rFonts w:ascii="Times New Roman" w:hAnsi="Times New Roman" w:cs="Times New Roman"/>
        </w:rPr>
        <w:t xml:space="preserve"> выполнено на 100%. ОЦ=100.</w:t>
      </w:r>
      <w:r w:rsidRPr="00D80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0EAA">
        <w:rPr>
          <w:rFonts w:ascii="Times New Roman" w:hAnsi="Times New Roman" w:cs="Times New Roman"/>
        </w:rPr>
        <w:t xml:space="preserve">Муниципальное задание </w:t>
      </w:r>
      <w:r>
        <w:rPr>
          <w:rFonts w:ascii="Times New Roman" w:hAnsi="Times New Roman" w:cs="Times New Roman"/>
        </w:rPr>
        <w:t>по муниципальной работе «</w:t>
      </w:r>
      <w:r w:rsidRPr="00D80EAA">
        <w:rPr>
          <w:rFonts w:ascii="Times New Roman" w:hAnsi="Times New Roman" w:cs="Times New Roman"/>
        </w:rPr>
        <w:t>Организация и обеспечение подготовк</w:t>
      </w:r>
      <w:r>
        <w:rPr>
          <w:rFonts w:ascii="Times New Roman" w:hAnsi="Times New Roman" w:cs="Times New Roman"/>
        </w:rPr>
        <w:t>и спортивного резерва»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Default="00D80EAA" w:rsidP="00D80EA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D80EAA">
        <w:rPr>
          <w:rFonts w:ascii="Times New Roman" w:hAnsi="Times New Roman" w:cs="Times New Roman"/>
        </w:rPr>
        <w:t>Проведение занятий физкультурно-спортивной направленнос</w:t>
      </w:r>
      <w:r>
        <w:rPr>
          <w:rFonts w:ascii="Times New Roman" w:hAnsi="Times New Roman" w:cs="Times New Roman"/>
        </w:rPr>
        <w:t>ти по месту проживания граждан»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услуге выполнено в полном объеме.</w:t>
      </w:r>
    </w:p>
    <w:p w:rsidR="00D80EAA" w:rsidRPr="00D80EAA" w:rsidRDefault="00D80EAA" w:rsidP="00D80EA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A65073" w:rsidRDefault="00A65073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D80EAA" w:rsidRPr="006A6ACB" w:rsidRDefault="00D80EAA" w:rsidP="00CA3D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учреждение дополнительного образования</w:t>
      </w:r>
    </w:p>
    <w:p w:rsidR="00642431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D223C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 детская школа искусств»</w:t>
      </w:r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(МБУ ДО «</w:t>
      </w:r>
      <w:proofErr w:type="spellStart"/>
      <w:r w:rsidR="006A6ACB">
        <w:rPr>
          <w:rFonts w:ascii="Times New Roman" w:hAnsi="Times New Roman" w:cs="Times New Roman"/>
          <w:b/>
          <w:i/>
          <w:sz w:val="24"/>
          <w:szCs w:val="24"/>
        </w:rPr>
        <w:t>Пировская</w:t>
      </w:r>
      <w:proofErr w:type="spellEnd"/>
      <w:r w:rsidR="006A6ACB">
        <w:rPr>
          <w:rFonts w:ascii="Times New Roman" w:hAnsi="Times New Roman" w:cs="Times New Roman"/>
          <w:b/>
          <w:i/>
          <w:sz w:val="24"/>
          <w:szCs w:val="24"/>
        </w:rPr>
        <w:t xml:space="preserve"> ДШИ»)</w:t>
      </w:r>
    </w:p>
    <w:p w:rsidR="00B6767A" w:rsidRPr="000D223C" w:rsidRDefault="00B6767A" w:rsidP="00B67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7267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</w:t>
      </w:r>
      <w:r>
        <w:rPr>
          <w:rFonts w:ascii="Times New Roman" w:hAnsi="Times New Roman" w:cs="Times New Roman"/>
        </w:rPr>
        <w:t xml:space="preserve"> ДО</w:t>
      </w:r>
      <w:r w:rsidRPr="00F77267"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Пировская</w:t>
      </w:r>
      <w:proofErr w:type="spellEnd"/>
      <w:r>
        <w:rPr>
          <w:rFonts w:ascii="Times New Roman" w:hAnsi="Times New Roman" w:cs="Times New Roman"/>
        </w:rPr>
        <w:t xml:space="preserve"> детская школа искусств» </w:t>
      </w:r>
      <w:r w:rsidRPr="00F77267">
        <w:rPr>
          <w:rFonts w:ascii="Times New Roman" w:hAnsi="Times New Roman" w:cs="Times New Roman"/>
        </w:rPr>
        <w:t xml:space="preserve">оказываются </w:t>
      </w:r>
      <w:r>
        <w:rPr>
          <w:rFonts w:ascii="Times New Roman" w:hAnsi="Times New Roman" w:cs="Times New Roman"/>
        </w:rPr>
        <w:t>две</w:t>
      </w:r>
      <w:r w:rsidRPr="00F77267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ые</w:t>
      </w:r>
      <w:r w:rsidRPr="00F77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услуги:</w:t>
      </w:r>
      <w:r w:rsidRPr="00F7726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Реализация дополнительных </w:t>
      </w:r>
      <w:proofErr w:type="spellStart"/>
      <w:r>
        <w:rPr>
          <w:rFonts w:ascii="Times New Roman" w:hAnsi="Times New Roman" w:cs="Times New Roman"/>
        </w:rPr>
        <w:t>общеразвивающих</w:t>
      </w:r>
      <w:proofErr w:type="spellEnd"/>
      <w:r>
        <w:rPr>
          <w:rFonts w:ascii="Times New Roman" w:hAnsi="Times New Roman" w:cs="Times New Roman"/>
        </w:rPr>
        <w:t xml:space="preserve"> программ» и «Реализация дополнительных </w:t>
      </w:r>
      <w:proofErr w:type="spellStart"/>
      <w:r>
        <w:rPr>
          <w:rFonts w:ascii="Times New Roman" w:hAnsi="Times New Roman" w:cs="Times New Roman"/>
        </w:rPr>
        <w:t>предпрофессиональных</w:t>
      </w:r>
      <w:proofErr w:type="spellEnd"/>
      <w:r>
        <w:rPr>
          <w:rFonts w:ascii="Times New Roman" w:hAnsi="Times New Roman" w:cs="Times New Roman"/>
        </w:rPr>
        <w:t xml:space="preserve"> программ в области искусства».</w:t>
      </w:r>
    </w:p>
    <w:p w:rsidR="00540463" w:rsidRPr="002234D0" w:rsidRDefault="00B6767A" w:rsidP="002234D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40463" w:rsidRPr="002234D0">
        <w:rPr>
          <w:rFonts w:ascii="Times New Roman" w:hAnsi="Times New Roman" w:cs="Times New Roman"/>
          <w:b/>
        </w:rPr>
        <w:t xml:space="preserve">.Муниципальная услуга «Реализация дополнительных </w:t>
      </w:r>
      <w:proofErr w:type="spellStart"/>
      <w:r w:rsidR="00540463" w:rsidRPr="002234D0">
        <w:rPr>
          <w:rFonts w:ascii="Times New Roman" w:hAnsi="Times New Roman" w:cs="Times New Roman"/>
          <w:b/>
        </w:rPr>
        <w:t>общеразвивающих</w:t>
      </w:r>
      <w:proofErr w:type="spellEnd"/>
      <w:r w:rsidR="00540463" w:rsidRPr="002234D0">
        <w:rPr>
          <w:rFonts w:ascii="Times New Roman" w:hAnsi="Times New Roman" w:cs="Times New Roman"/>
          <w:b/>
        </w:rPr>
        <w:t xml:space="preserve"> программ»:</w:t>
      </w:r>
    </w:p>
    <w:p w:rsidR="00540463" w:rsidRPr="00B6767A" w:rsidRDefault="00540463" w:rsidP="00B6767A">
      <w:pPr>
        <w:pStyle w:val="a7"/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767A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качество муниципальной </w:t>
      </w:r>
      <w:r w:rsidR="00E21274" w:rsidRPr="00B6767A">
        <w:rPr>
          <w:rFonts w:ascii="Times New Roman" w:hAnsi="Times New Roman" w:cs="Times New Roman"/>
        </w:rPr>
        <w:t>услуги</w:t>
      </w:r>
      <w:r w:rsidRPr="00B6767A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1134"/>
        <w:gridCol w:w="851"/>
        <w:gridCol w:w="850"/>
        <w:gridCol w:w="1418"/>
        <w:gridCol w:w="1716"/>
      </w:tblGrid>
      <w:tr w:rsidR="00540463" w:rsidRPr="008D6081" w:rsidTr="00C74FE4">
        <w:tc>
          <w:tcPr>
            <w:tcW w:w="648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71" w:type="dxa"/>
            <w:vMerge w:val="restart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8D6081" w:rsidTr="00C74FE4">
        <w:tc>
          <w:tcPr>
            <w:tcW w:w="64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8D6081" w:rsidTr="00C74FE4">
        <w:tc>
          <w:tcPr>
            <w:tcW w:w="648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540463" w:rsidRPr="008D6081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осваивающих дополнительные образовательные программы в образовательном учреждении от общего количества детей в районе</w:t>
            </w:r>
          </w:p>
        </w:tc>
        <w:tc>
          <w:tcPr>
            <w:tcW w:w="1134" w:type="dxa"/>
          </w:tcPr>
          <w:p w:rsidR="00540463" w:rsidRPr="008D6081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540463" w:rsidRPr="008D6081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40463" w:rsidRPr="008D6081" w:rsidRDefault="001875D1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40463" w:rsidRPr="008D6081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540463" w:rsidRPr="008D6081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D80EAA" w:rsidRPr="008D6081" w:rsidTr="00C74FE4">
        <w:tc>
          <w:tcPr>
            <w:tcW w:w="648" w:type="dxa"/>
          </w:tcPr>
          <w:p w:rsidR="00D80EAA" w:rsidRPr="008D6081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1" w:type="dxa"/>
          </w:tcPr>
          <w:p w:rsidR="00D80EAA" w:rsidRDefault="00D80EAA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и призерами в конкурсах, фестивалях, творческих и других мероприятиях от общего числа учащихся</w:t>
            </w:r>
          </w:p>
        </w:tc>
        <w:tc>
          <w:tcPr>
            <w:tcW w:w="1134" w:type="dxa"/>
          </w:tcPr>
          <w:p w:rsidR="00D80EAA" w:rsidRDefault="00D80EAA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D80EAA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80EAA" w:rsidRPr="008D6081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8" w:type="dxa"/>
          </w:tcPr>
          <w:p w:rsidR="00D80EAA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106% =100%</w:t>
            </w:r>
          </w:p>
        </w:tc>
        <w:tc>
          <w:tcPr>
            <w:tcW w:w="1716" w:type="dxa"/>
          </w:tcPr>
          <w:p w:rsidR="00D80EAA" w:rsidRPr="00100663" w:rsidRDefault="00D80EAA" w:rsidP="00443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показатель качества больше 100%, то для расчета данный коэффициент признается равным 100%</w:t>
            </w:r>
          </w:p>
        </w:tc>
      </w:tr>
      <w:tr w:rsidR="00D80EAA" w:rsidRPr="008D6081" w:rsidTr="00C74FE4">
        <w:tc>
          <w:tcPr>
            <w:tcW w:w="648" w:type="dxa"/>
          </w:tcPr>
          <w:p w:rsidR="00D80EAA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1" w:type="dxa"/>
          </w:tcPr>
          <w:p w:rsidR="00D80EAA" w:rsidRDefault="00D80EAA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педагогических работников с высшим и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134" w:type="dxa"/>
          </w:tcPr>
          <w:p w:rsidR="00D80EAA" w:rsidRDefault="00D80EAA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D80EAA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80EAA" w:rsidRPr="008D6081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80EAA" w:rsidRDefault="00D80EAA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16" w:type="dxa"/>
          </w:tcPr>
          <w:p w:rsidR="00D80EAA" w:rsidRDefault="00D80EAA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B6767A" w:rsidRDefault="00540463" w:rsidP="00B6767A">
      <w:pPr>
        <w:pStyle w:val="a7"/>
        <w:numPr>
          <w:ilvl w:val="1"/>
          <w:numId w:val="48"/>
        </w:numPr>
        <w:tabs>
          <w:tab w:val="left" w:pos="36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6767A">
        <w:rPr>
          <w:rFonts w:ascii="Times New Roman" w:hAnsi="Times New Roman" w:cs="Times New Roman"/>
        </w:rPr>
        <w:t xml:space="preserve">Сведения о фактическом достижении показателей, характеризующих объем муниципальной </w:t>
      </w:r>
      <w:r w:rsidR="00E21274" w:rsidRPr="00B6767A">
        <w:rPr>
          <w:rFonts w:ascii="Times New Roman" w:hAnsi="Times New Roman" w:cs="Times New Roman"/>
        </w:rPr>
        <w:t>услуги: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992"/>
        <w:gridCol w:w="1134"/>
        <w:gridCol w:w="1418"/>
        <w:gridCol w:w="2283"/>
      </w:tblGrid>
      <w:tr w:rsidR="00540463" w:rsidRPr="00B73897" w:rsidTr="00540463">
        <w:tc>
          <w:tcPr>
            <w:tcW w:w="648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3897">
              <w:rPr>
                <w:rFonts w:ascii="Times New Roman" w:hAnsi="Times New Roman" w:cs="Times New Roman"/>
              </w:rPr>
              <w:t>/</w:t>
            </w:r>
            <w:proofErr w:type="spellStart"/>
            <w:r w:rsidRPr="00B738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283" w:type="dxa"/>
            <w:vMerge w:val="restart"/>
          </w:tcPr>
          <w:p w:rsidR="00540463" w:rsidRPr="00B73897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B73897" w:rsidTr="00540463">
        <w:tc>
          <w:tcPr>
            <w:tcW w:w="64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8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540463" w:rsidRPr="00B73897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9279A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540463" w:rsidRPr="009279A4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134" w:type="dxa"/>
          </w:tcPr>
          <w:p w:rsidR="00540463" w:rsidRPr="009279A4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992" w:type="dxa"/>
          </w:tcPr>
          <w:p w:rsidR="00540463" w:rsidRPr="00856A24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A24">
              <w:rPr>
                <w:rFonts w:ascii="Times New Roman" w:hAnsi="Times New Roman" w:cs="Times New Roman"/>
              </w:rPr>
              <w:t>19032</w:t>
            </w:r>
          </w:p>
        </w:tc>
        <w:tc>
          <w:tcPr>
            <w:tcW w:w="1134" w:type="dxa"/>
          </w:tcPr>
          <w:p w:rsidR="00540463" w:rsidRPr="00856A24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19031,76</w:t>
            </w:r>
          </w:p>
        </w:tc>
        <w:tc>
          <w:tcPr>
            <w:tcW w:w="1418" w:type="dxa"/>
          </w:tcPr>
          <w:p w:rsidR="00540463" w:rsidRPr="009279A4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  <w:r w:rsidR="008F00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83" w:type="dxa"/>
          </w:tcPr>
          <w:p w:rsidR="00540463" w:rsidRPr="009279A4" w:rsidRDefault="0054046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540463" w:rsidRPr="00AB0743" w:rsidRDefault="00540463" w:rsidP="00B6767A">
      <w:pPr>
        <w:pStyle w:val="1"/>
        <w:numPr>
          <w:ilvl w:val="1"/>
          <w:numId w:val="35"/>
        </w:numPr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</w:t>
      </w:r>
      <w:r w:rsidR="00E21274" w:rsidRPr="00AB0743">
        <w:rPr>
          <w:sz w:val="22"/>
          <w:szCs w:val="22"/>
        </w:rPr>
        <w:t>услуг</w:t>
      </w:r>
      <w:r w:rsidRPr="00AB0743">
        <w:rPr>
          <w:sz w:val="22"/>
          <w:szCs w:val="22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Показатели качества по отношению к плану на 2018 год: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детей, осваивающих дополнительные образовательные программы в образовательном учреждении от общего количества детей в районе»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100%;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«Доля детей, ставших победителями и призерами в конкурсах, фестивалях, творческих и других мероприятиях от общего числа учащихся» выполнен на 106%, за счет увеличения количества детей победителей в конкурсах;</w:t>
      </w:r>
      <w:proofErr w:type="gramEnd"/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педагогических работников с высшим и </w:t>
      </w:r>
      <w:proofErr w:type="spellStart"/>
      <w:r>
        <w:rPr>
          <w:rFonts w:ascii="Times New Roman" w:hAnsi="Times New Roman" w:cs="Times New Roman"/>
        </w:rPr>
        <w:t>средне-специальным</w:t>
      </w:r>
      <w:proofErr w:type="spellEnd"/>
      <w:r>
        <w:rPr>
          <w:rFonts w:ascii="Times New Roman" w:hAnsi="Times New Roman" w:cs="Times New Roman"/>
        </w:rPr>
        <w:t xml:space="preserve"> образованием»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100%. </w:t>
      </w:r>
    </w:p>
    <w:p w:rsidR="00A5336B" w:rsidRPr="00F57697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объема по отношению к плану на 2018 год выполнен на 99,9% - «Количество человеко-часов».</w:t>
      </w:r>
    </w:p>
    <w:p w:rsidR="00540463" w:rsidRPr="00F57697" w:rsidRDefault="00540463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40463" w:rsidRPr="00AB0743" w:rsidRDefault="00B6767A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40463" w:rsidRPr="00AB0743">
        <w:rPr>
          <w:rFonts w:ascii="Times New Roman" w:hAnsi="Times New Roman" w:cs="Times New Roman"/>
          <w:b/>
        </w:rPr>
        <w:t>.</w:t>
      </w:r>
      <w:r w:rsidR="00540463" w:rsidRPr="00AB0743">
        <w:rPr>
          <w:rFonts w:ascii="Times New Roman" w:hAnsi="Times New Roman" w:cs="Times New Roman"/>
          <w:b/>
        </w:rPr>
        <w:tab/>
        <w:t xml:space="preserve">Муниципальная услуга «Реализация дополнительных </w:t>
      </w:r>
      <w:proofErr w:type="spellStart"/>
      <w:r w:rsidR="00540463" w:rsidRPr="00AB0743">
        <w:rPr>
          <w:rFonts w:ascii="Times New Roman" w:hAnsi="Times New Roman" w:cs="Times New Roman"/>
          <w:b/>
        </w:rPr>
        <w:t>предпрофессиональных</w:t>
      </w:r>
      <w:proofErr w:type="spellEnd"/>
      <w:r w:rsidR="00540463" w:rsidRPr="00AB0743">
        <w:rPr>
          <w:rFonts w:ascii="Times New Roman" w:hAnsi="Times New Roman" w:cs="Times New Roman"/>
          <w:b/>
        </w:rPr>
        <w:t xml:space="preserve"> программ в области искусств»:</w:t>
      </w:r>
    </w:p>
    <w:p w:rsidR="00540463" w:rsidRPr="00AB0743" w:rsidRDefault="00B6767A" w:rsidP="00540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0463" w:rsidRPr="00AB0743">
        <w:rPr>
          <w:rFonts w:ascii="Times New Roman" w:hAnsi="Times New Roman" w:cs="Times New Roman"/>
        </w:rPr>
        <w:t>1.</w:t>
      </w:r>
      <w:r w:rsidR="00540463"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 качество муниципальной  </w:t>
      </w:r>
      <w:r w:rsidR="00E21274" w:rsidRPr="00AB0743">
        <w:rPr>
          <w:rFonts w:ascii="Times New Roman" w:hAnsi="Times New Roman" w:cs="Times New Roman"/>
        </w:rPr>
        <w:t>услуги</w:t>
      </w:r>
      <w:r w:rsidR="00540463"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1134"/>
        <w:gridCol w:w="992"/>
        <w:gridCol w:w="1134"/>
        <w:gridCol w:w="1134"/>
        <w:gridCol w:w="2142"/>
      </w:tblGrid>
      <w:tr w:rsidR="00540463" w:rsidRPr="00100663" w:rsidTr="00C74FE4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C74FE4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преподавателей, прошедших курсы повышения квалификации</w:t>
            </w:r>
          </w:p>
        </w:tc>
        <w:tc>
          <w:tcPr>
            <w:tcW w:w="1134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2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FB3C12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ставших победителями  и призерами в конкурсах, фестивалях, творческих и других мероприятиях от общего числа обучающихся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40463" w:rsidRPr="00100663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C74FE4">
        <w:tc>
          <w:tcPr>
            <w:tcW w:w="648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преподавателей, имеющих высшее и </w:t>
            </w:r>
            <w:proofErr w:type="spellStart"/>
            <w:r>
              <w:rPr>
                <w:rFonts w:ascii="Times New Roman" w:hAnsi="Times New Roman" w:cs="Times New Roman"/>
              </w:rPr>
              <w:t>средне-профессиональное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1134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2" w:type="dxa"/>
          </w:tcPr>
          <w:p w:rsidR="005404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Pr="00100663" w:rsidRDefault="00856A24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40463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04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2" w:type="dxa"/>
          </w:tcPr>
          <w:p w:rsidR="005404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B6767A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463" w:rsidRPr="00AB0743">
        <w:rPr>
          <w:rFonts w:ascii="Times New Roman" w:hAnsi="Times New Roman" w:cs="Times New Roman"/>
        </w:rPr>
        <w:t>.2.</w:t>
      </w:r>
      <w:r w:rsidR="00540463" w:rsidRPr="00AB0743">
        <w:rPr>
          <w:rFonts w:ascii="Times New Roman" w:hAnsi="Times New Roman" w:cs="Times New Roman"/>
        </w:rPr>
        <w:tab/>
        <w:t xml:space="preserve">Сведения о фактическом достижении показателей, характеризующих объем муниципальной </w:t>
      </w:r>
      <w:r w:rsidR="00E21274" w:rsidRPr="00AB0743">
        <w:rPr>
          <w:rFonts w:ascii="Times New Roman" w:hAnsi="Times New Roman" w:cs="Times New Roman"/>
        </w:rPr>
        <w:t>услуги</w:t>
      </w:r>
      <w:r w:rsidR="00540463" w:rsidRPr="00AB0743">
        <w:rPr>
          <w:rFonts w:ascii="Times New Roman" w:hAnsi="Times New Roman" w:cs="Times New Roman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059"/>
        <w:gridCol w:w="1080"/>
        <w:gridCol w:w="1080"/>
        <w:gridCol w:w="1458"/>
        <w:gridCol w:w="2142"/>
      </w:tblGrid>
      <w:tr w:rsidR="00540463" w:rsidRPr="00100663" w:rsidTr="00540463">
        <w:tc>
          <w:tcPr>
            <w:tcW w:w="648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9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58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0463" w:rsidRPr="00100663" w:rsidTr="00540463">
        <w:tc>
          <w:tcPr>
            <w:tcW w:w="64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80" w:type="dxa"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58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540463" w:rsidRPr="00100663" w:rsidRDefault="0054046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463" w:rsidRPr="00100663" w:rsidTr="00540463">
        <w:tc>
          <w:tcPr>
            <w:tcW w:w="648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540463" w:rsidRPr="00100663" w:rsidRDefault="0054046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1059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Чел-час</w:t>
            </w:r>
            <w:proofErr w:type="spellEnd"/>
            <w:proofErr w:type="gramEnd"/>
          </w:p>
        </w:tc>
        <w:tc>
          <w:tcPr>
            <w:tcW w:w="1080" w:type="dxa"/>
          </w:tcPr>
          <w:p w:rsidR="00540463" w:rsidRPr="00100663" w:rsidRDefault="0054046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6266</w:t>
            </w:r>
          </w:p>
        </w:tc>
        <w:tc>
          <w:tcPr>
            <w:tcW w:w="1080" w:type="dxa"/>
          </w:tcPr>
          <w:p w:rsidR="00540463" w:rsidRPr="00100663" w:rsidRDefault="00A5336B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4134,88</w:t>
            </w:r>
          </w:p>
        </w:tc>
        <w:tc>
          <w:tcPr>
            <w:tcW w:w="1458" w:type="dxa"/>
          </w:tcPr>
          <w:p w:rsidR="00540463" w:rsidRPr="00100663" w:rsidRDefault="00A5336B" w:rsidP="00A53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2142" w:type="dxa"/>
          </w:tcPr>
          <w:p w:rsidR="00540463" w:rsidRPr="00100663" w:rsidRDefault="0054046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0463" w:rsidRPr="00AB0743" w:rsidRDefault="00B6767A" w:rsidP="0054046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463" w:rsidRPr="00AB0743">
        <w:rPr>
          <w:rFonts w:ascii="Times New Roman" w:hAnsi="Times New Roman" w:cs="Times New Roman"/>
        </w:rPr>
        <w:t>.3.</w:t>
      </w:r>
      <w:r w:rsidR="0054046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</w:t>
      </w:r>
      <w:r w:rsidR="00E21274" w:rsidRPr="00AB0743">
        <w:rPr>
          <w:rFonts w:ascii="Times New Roman" w:hAnsi="Times New Roman" w:cs="Times New Roman"/>
        </w:rPr>
        <w:t>услуг</w:t>
      </w:r>
      <w:r w:rsidR="00540463" w:rsidRPr="00AB0743">
        <w:rPr>
          <w:rFonts w:ascii="Times New Roman" w:hAnsi="Times New Roman" w:cs="Times New Roman"/>
        </w:rPr>
        <w:t xml:space="preserve">: </w:t>
      </w:r>
    </w:p>
    <w:p w:rsidR="00540463" w:rsidRPr="00F57697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Наличие в отчетном периоде жалоб на качество </w:t>
      </w:r>
      <w:r w:rsidR="00E21274">
        <w:rPr>
          <w:rFonts w:ascii="Times New Roman" w:hAnsi="Times New Roman" w:cs="Times New Roman"/>
        </w:rPr>
        <w:t>услуг</w:t>
      </w:r>
      <w:r w:rsidR="00640010">
        <w:rPr>
          <w:rFonts w:ascii="Times New Roman" w:hAnsi="Times New Roman" w:cs="Times New Roman"/>
        </w:rPr>
        <w:t xml:space="preserve">: </w:t>
      </w:r>
      <w:r w:rsidRPr="00F57697">
        <w:rPr>
          <w:rFonts w:ascii="Times New Roman" w:hAnsi="Times New Roman" w:cs="Times New Roman"/>
        </w:rPr>
        <w:t xml:space="preserve">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540463" w:rsidRDefault="00540463" w:rsidP="00540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 xml:space="preserve">Замечания в отчетном периоде к качеству </w:t>
      </w:r>
      <w:r w:rsidR="00E21274">
        <w:rPr>
          <w:rFonts w:ascii="Times New Roman" w:hAnsi="Times New Roman" w:cs="Times New Roman"/>
        </w:rPr>
        <w:t>услуг</w:t>
      </w:r>
      <w:r w:rsidRPr="00F57697">
        <w:rPr>
          <w:rFonts w:ascii="Times New Roman" w:hAnsi="Times New Roman" w:cs="Times New Roman"/>
        </w:rPr>
        <w:t xml:space="preserve">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год: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преподавателей, прошедших курсы повышения квалификации» </w:t>
      </w:r>
      <w:proofErr w:type="gramStart"/>
      <w:r>
        <w:rPr>
          <w:rFonts w:ascii="Times New Roman" w:hAnsi="Times New Roman" w:cs="Times New Roman"/>
        </w:rPr>
        <w:t>выполнен</w:t>
      </w:r>
      <w:proofErr w:type="gramEnd"/>
      <w:r>
        <w:rPr>
          <w:rFonts w:ascii="Times New Roman" w:hAnsi="Times New Roman" w:cs="Times New Roman"/>
        </w:rPr>
        <w:t xml:space="preserve"> на 100%;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детей, ставших победителями  и призерами в конкурсах, фестивалях, творческих и других </w:t>
      </w:r>
      <w:proofErr w:type="gramStart"/>
      <w:r>
        <w:rPr>
          <w:rFonts w:ascii="Times New Roman" w:hAnsi="Times New Roman" w:cs="Times New Roman"/>
        </w:rPr>
        <w:t>мероприятиях</w:t>
      </w:r>
      <w:proofErr w:type="gramEnd"/>
      <w:r>
        <w:rPr>
          <w:rFonts w:ascii="Times New Roman" w:hAnsi="Times New Roman" w:cs="Times New Roman"/>
        </w:rPr>
        <w:t xml:space="preserve"> от общего числа обучающихся» выполнен на 100%;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«Доля преподавателей, имеющих </w:t>
      </w:r>
      <w:proofErr w:type="gramStart"/>
      <w:r>
        <w:rPr>
          <w:rFonts w:ascii="Times New Roman" w:hAnsi="Times New Roman" w:cs="Times New Roman"/>
        </w:rPr>
        <w:t>высшее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средне-профессиональное</w:t>
      </w:r>
      <w:proofErr w:type="spellEnd"/>
      <w:r>
        <w:rPr>
          <w:rFonts w:ascii="Times New Roman" w:hAnsi="Times New Roman" w:cs="Times New Roman"/>
        </w:rPr>
        <w:t xml:space="preserve"> образованием» выполнен на 100%. </w:t>
      </w:r>
    </w:p>
    <w:p w:rsidR="00A5336B" w:rsidRDefault="00A5336B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Показатель объема по отношению к плану на 2018 год выполнен на </w:t>
      </w:r>
      <w:r w:rsidR="00DE13D6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>% - «Количество человеко-часов»</w:t>
      </w:r>
      <w:r w:rsidR="00DE13D6">
        <w:rPr>
          <w:rFonts w:ascii="Times New Roman" w:hAnsi="Times New Roman" w:cs="Times New Roman"/>
        </w:rPr>
        <w:t>. Отклонение от запланированного: в связи с декретным отпуском основного преподавателя, группа не набиралась.</w:t>
      </w:r>
    </w:p>
    <w:p w:rsidR="00C103A6" w:rsidRDefault="00C103A6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103A6" w:rsidRDefault="00C103A6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Муниципальное задание по муниципальной услуге «Реализация дополнительных </w:t>
      </w:r>
      <w:proofErr w:type="spellStart"/>
      <w:r>
        <w:rPr>
          <w:rFonts w:ascii="Times New Roman" w:hAnsi="Times New Roman" w:cs="Times New Roman"/>
        </w:rPr>
        <w:t>общеразвивающих</w:t>
      </w:r>
      <w:proofErr w:type="spellEnd"/>
      <w:r>
        <w:rPr>
          <w:rFonts w:ascii="Times New Roman" w:hAnsi="Times New Roman" w:cs="Times New Roman"/>
        </w:rPr>
        <w:t xml:space="preserve"> программ» выполнено на 99,95%. ОЦ=(100+99,9)/2=99,95. 90%</w:t>
      </w:r>
      <w:r>
        <w:rPr>
          <w:rFonts w:ascii="Times New Roman" w:hAnsi="Times New Roman" w:cs="Times New Roman"/>
          <w:lang w:val="en-US"/>
        </w:rPr>
        <w:t>&lt;=</w:t>
      </w:r>
      <w:r>
        <w:rPr>
          <w:rFonts w:ascii="Times New Roman" w:hAnsi="Times New Roman" w:cs="Times New Roman"/>
        </w:rPr>
        <w:t>ОЦ</w:t>
      </w:r>
      <w:r>
        <w:rPr>
          <w:rFonts w:ascii="Times New Roman" w:hAnsi="Times New Roman" w:cs="Times New Roman"/>
          <w:lang w:val="en-US"/>
        </w:rPr>
        <w:t xml:space="preserve">&lt;100% - </w:t>
      </w:r>
      <w:r>
        <w:rPr>
          <w:rFonts w:ascii="Times New Roman" w:hAnsi="Times New Roman" w:cs="Times New Roman"/>
        </w:rPr>
        <w:t>муниципальное задание по муниципальное услуге выполнено.</w:t>
      </w:r>
      <w:proofErr w:type="gramEnd"/>
    </w:p>
    <w:p w:rsidR="00C103A6" w:rsidRDefault="00C103A6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услуге «</w:t>
      </w:r>
      <w:r w:rsidRPr="00C103A6">
        <w:rPr>
          <w:rFonts w:ascii="Times New Roman" w:hAnsi="Times New Roman" w:cs="Times New Roman"/>
        </w:rPr>
        <w:t xml:space="preserve">Реализация дополнительных </w:t>
      </w:r>
      <w:proofErr w:type="spellStart"/>
      <w:r w:rsidRPr="00C103A6">
        <w:rPr>
          <w:rFonts w:ascii="Times New Roman" w:hAnsi="Times New Roman" w:cs="Times New Roman"/>
        </w:rPr>
        <w:t>предпрофессиональн</w:t>
      </w:r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 xml:space="preserve"> программ в области искусств» выполнено на 83%. ОЦ=(100+66)/2=83. ОЦ</w:t>
      </w:r>
      <w:r w:rsidRPr="00C103A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90% - муниципальное задание по муниципальной услуге не выполнено.</w:t>
      </w:r>
    </w:p>
    <w:p w:rsidR="00C103A6" w:rsidRDefault="00C103A6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основании Методики оценки выполнения бюджетными учреждениями и иными некоммерческими организациями муниципального задания на оказание муниципальных услуг (работ), утвержденной постановлением администрации Пировского района от 05.04.2017г. №99-п, если муниципальное задание хотя бы по одной муниципальной услуге признано невыполненным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муниципальное задание признается невыполненным.</w:t>
      </w:r>
    </w:p>
    <w:p w:rsidR="00C103A6" w:rsidRDefault="00C103A6" w:rsidP="00A5336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42431" w:rsidRPr="000D223C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учреждение культуры </w:t>
      </w:r>
    </w:p>
    <w:p w:rsidR="00642431" w:rsidRDefault="00642431" w:rsidP="00494B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223C">
        <w:rPr>
          <w:rFonts w:ascii="Times New Roman" w:hAnsi="Times New Roman" w:cs="Times New Roman"/>
          <w:b/>
          <w:i/>
          <w:sz w:val="24"/>
          <w:szCs w:val="24"/>
        </w:rPr>
        <w:t>«Центр ремесел «Домострой»</w:t>
      </w:r>
    </w:p>
    <w:p w:rsidR="00DE13D6" w:rsidRPr="000839D8" w:rsidRDefault="00DE13D6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39D8">
        <w:rPr>
          <w:rFonts w:ascii="Times New Roman" w:hAnsi="Times New Roman" w:cs="Times New Roman"/>
        </w:rPr>
        <w:t>В рамках муниципального задания на 2018 год и плановый период 2019-2020 годы, утвержденного приказом отдела культуры, спорта, туризма и молодежной политики администрации Пировского района от 29.12.2017г. № 114, МБУК «</w:t>
      </w:r>
      <w:r>
        <w:rPr>
          <w:rFonts w:ascii="Times New Roman" w:hAnsi="Times New Roman" w:cs="Times New Roman"/>
        </w:rPr>
        <w:t>ЦР «Домострой</w:t>
      </w:r>
      <w:r w:rsidRPr="000839D8">
        <w:rPr>
          <w:rFonts w:ascii="Times New Roman" w:hAnsi="Times New Roman" w:cs="Times New Roman"/>
        </w:rPr>
        <w:t>» оказываются две муниципальные работы: «Организация и проведение культурно-массовых мероприятий»; «Организация деятельности клубных формирований и формирований самодеятельного народного творчества».</w:t>
      </w:r>
    </w:p>
    <w:p w:rsidR="00910FB3" w:rsidRPr="00AB0743" w:rsidRDefault="00540463" w:rsidP="00AB0743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B0743">
        <w:rPr>
          <w:rFonts w:ascii="Times New Roman" w:hAnsi="Times New Roman" w:cs="Times New Roman"/>
          <w:b/>
        </w:rPr>
        <w:t xml:space="preserve">1.  </w:t>
      </w:r>
      <w:r w:rsidR="00910FB3" w:rsidRPr="00AB0743">
        <w:rPr>
          <w:rFonts w:ascii="Times New Roman" w:hAnsi="Times New Roman" w:cs="Times New Roman"/>
          <w:b/>
        </w:rPr>
        <w:t>Муниципальная работа «Организация и проведение культурно-массовых мероприятий»:</w:t>
      </w:r>
    </w:p>
    <w:p w:rsidR="00910FB3" w:rsidRPr="00A5336B" w:rsidRDefault="00910FB3" w:rsidP="00A5336B">
      <w:pPr>
        <w:pStyle w:val="a7"/>
        <w:numPr>
          <w:ilvl w:val="1"/>
          <w:numId w:val="4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336B"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992"/>
        <w:gridCol w:w="1134"/>
        <w:gridCol w:w="1134"/>
        <w:gridCol w:w="1417"/>
        <w:gridCol w:w="1716"/>
      </w:tblGrid>
      <w:tr w:rsidR="00910FB3" w:rsidRPr="008D6081" w:rsidTr="00035125">
        <w:tc>
          <w:tcPr>
            <w:tcW w:w="64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6081">
              <w:rPr>
                <w:rFonts w:ascii="Times New Roman" w:hAnsi="Times New Roman" w:cs="Times New Roman"/>
              </w:rPr>
              <w:t>/</w:t>
            </w:r>
            <w:proofErr w:type="spellStart"/>
            <w:r w:rsidRPr="008D608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  <w:vMerge w:val="restart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8D60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081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716" w:type="dxa"/>
            <w:vMerge w:val="restart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8D6081" w:rsidTr="00035125">
        <w:tc>
          <w:tcPr>
            <w:tcW w:w="64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8D6081" w:rsidTr="00035125">
        <w:tc>
          <w:tcPr>
            <w:tcW w:w="648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910FB3" w:rsidRPr="008D6081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6081">
              <w:rPr>
                <w:rFonts w:ascii="Times New Roman" w:hAnsi="Times New Roman" w:cs="Times New Roman"/>
              </w:rPr>
              <w:t>Доля участников мероприятий, удовлетворенных качеством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081">
              <w:rPr>
                <w:rFonts w:ascii="Times New Roman" w:hAnsi="Times New Roman" w:cs="Times New Roman"/>
              </w:rPr>
              <w:t>(работы) от общего числа опрошенных участников</w:t>
            </w:r>
          </w:p>
        </w:tc>
        <w:tc>
          <w:tcPr>
            <w:tcW w:w="992" w:type="dxa"/>
          </w:tcPr>
          <w:p w:rsidR="00910FB3" w:rsidRPr="008D6081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</w:tcPr>
          <w:p w:rsidR="00910FB3" w:rsidRPr="008D6081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D608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10FB3" w:rsidRPr="008D6081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8D6081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6" w:type="dxa"/>
          </w:tcPr>
          <w:p w:rsidR="00910FB3" w:rsidRPr="008D6081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910FB3" w:rsidRPr="00AB0743" w:rsidRDefault="00910FB3" w:rsidP="00A5336B">
      <w:pPr>
        <w:pStyle w:val="a7"/>
        <w:numPr>
          <w:ilvl w:val="1"/>
          <w:numId w:val="4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B0743"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048"/>
        <w:gridCol w:w="1080"/>
        <w:gridCol w:w="1416"/>
        <w:gridCol w:w="1417"/>
        <w:gridCol w:w="2567"/>
      </w:tblGrid>
      <w:tr w:rsidR="00910FB3" w:rsidRPr="00F57697" w:rsidTr="00540463">
        <w:tc>
          <w:tcPr>
            <w:tcW w:w="648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7697">
              <w:rPr>
                <w:rFonts w:ascii="Times New Roman" w:hAnsi="Times New Roman" w:cs="Times New Roman"/>
              </w:rPr>
              <w:t>/</w:t>
            </w:r>
            <w:proofErr w:type="spellStart"/>
            <w:r w:rsidRPr="00F57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48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F57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7697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6" w:type="dxa"/>
            <w:gridSpan w:val="2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567" w:type="dxa"/>
            <w:vMerge w:val="restart"/>
          </w:tcPr>
          <w:p w:rsidR="00910FB3" w:rsidRPr="00F57697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F57697" w:rsidTr="00540463">
        <w:tc>
          <w:tcPr>
            <w:tcW w:w="6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6" w:type="dxa"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69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910FB3" w:rsidRPr="00F57697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9279A4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910FB3" w:rsidRPr="009279A4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048" w:type="dxa"/>
          </w:tcPr>
          <w:p w:rsidR="00910FB3" w:rsidRPr="009279A4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79A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080" w:type="dxa"/>
          </w:tcPr>
          <w:p w:rsidR="00910FB3" w:rsidRPr="009279A4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910FB3" w:rsidRPr="009279A4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10FB3" w:rsidRPr="009279A4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56EC0">
              <w:rPr>
                <w:rFonts w:ascii="Times New Roman" w:hAnsi="Times New Roman" w:cs="Times New Roman"/>
              </w:rPr>
              <w:t>0</w:t>
            </w:r>
            <w:r w:rsidR="00243EAB">
              <w:rPr>
                <w:rFonts w:ascii="Times New Roman" w:hAnsi="Times New Roman" w:cs="Times New Roman"/>
              </w:rPr>
              <w:t xml:space="preserve"> </w:t>
            </w:r>
            <w:r w:rsidR="00910F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9279A4" w:rsidRDefault="00910FB3" w:rsidP="00540463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10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0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6" w:type="dxa"/>
          </w:tcPr>
          <w:p w:rsidR="00910FB3" w:rsidRPr="00100663" w:rsidRDefault="00DE13D6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7" w:type="dxa"/>
          </w:tcPr>
          <w:p w:rsidR="00910FB3" w:rsidRPr="00100663" w:rsidRDefault="00DE13D6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10FB3" w:rsidRPr="001006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67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910FB3" w:rsidP="00A5336B">
      <w:pPr>
        <w:pStyle w:val="1"/>
        <w:numPr>
          <w:ilvl w:val="1"/>
          <w:numId w:val="49"/>
        </w:numPr>
        <w:ind w:left="0" w:firstLine="567"/>
        <w:jc w:val="both"/>
        <w:rPr>
          <w:sz w:val="22"/>
          <w:szCs w:val="22"/>
        </w:rPr>
      </w:pPr>
      <w:r w:rsidRPr="00AB0743">
        <w:rPr>
          <w:sz w:val="22"/>
          <w:szCs w:val="22"/>
        </w:rPr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- отсутствуют</w:t>
      </w:r>
      <w:r w:rsidRPr="00F57697">
        <w:rPr>
          <w:rFonts w:ascii="Times New Roman" w:hAnsi="Times New Roman" w:cs="Times New Roman"/>
        </w:rPr>
        <w:t>.</w:t>
      </w:r>
    </w:p>
    <w:p w:rsidR="00DE13D6" w:rsidRDefault="00DE13D6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</w:t>
      </w:r>
      <w:r w:rsidRPr="008D6081">
        <w:rPr>
          <w:rFonts w:ascii="Times New Roman" w:hAnsi="Times New Roman" w:cs="Times New Roman"/>
        </w:rPr>
        <w:t>Доля участников мероприятий, удовлетворенных качеством услуги</w:t>
      </w:r>
      <w:r>
        <w:rPr>
          <w:rFonts w:ascii="Times New Roman" w:hAnsi="Times New Roman" w:cs="Times New Roman"/>
        </w:rPr>
        <w:t xml:space="preserve"> </w:t>
      </w:r>
      <w:r w:rsidRPr="008D6081">
        <w:rPr>
          <w:rFonts w:ascii="Times New Roman" w:hAnsi="Times New Roman" w:cs="Times New Roman"/>
        </w:rPr>
        <w:t>(работы) от общего числа участников</w:t>
      </w:r>
      <w:r>
        <w:rPr>
          <w:rFonts w:ascii="Times New Roman" w:hAnsi="Times New Roman" w:cs="Times New Roman"/>
        </w:rPr>
        <w:t>»;</w:t>
      </w:r>
    </w:p>
    <w:p w:rsidR="00DE13D6" w:rsidRDefault="00DE13D6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</w:t>
      </w:r>
      <w:r w:rsidRPr="009279A4">
        <w:rPr>
          <w:rFonts w:ascii="Times New Roman" w:hAnsi="Times New Roman" w:cs="Times New Roman"/>
        </w:rPr>
        <w:t>Количество мероприятий</w:t>
      </w:r>
      <w:r>
        <w:rPr>
          <w:rFonts w:ascii="Times New Roman" w:hAnsi="Times New Roman" w:cs="Times New Roman"/>
        </w:rPr>
        <w:t>» и «</w:t>
      </w:r>
      <w:r w:rsidRPr="00100663">
        <w:rPr>
          <w:rFonts w:ascii="Times New Roman" w:hAnsi="Times New Roman" w:cs="Times New Roman"/>
        </w:rPr>
        <w:t>Количество участников мероприятий</w:t>
      </w:r>
      <w:r>
        <w:rPr>
          <w:rFonts w:ascii="Times New Roman" w:hAnsi="Times New Roman" w:cs="Times New Roman"/>
        </w:rPr>
        <w:t>».</w:t>
      </w:r>
    </w:p>
    <w:p w:rsidR="00910FB3" w:rsidRPr="00F57697" w:rsidRDefault="00910FB3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10FB3" w:rsidRPr="00AB0743" w:rsidRDefault="00A5336B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10FB3" w:rsidRPr="00AB0743">
        <w:rPr>
          <w:rFonts w:ascii="Times New Roman" w:hAnsi="Times New Roman" w:cs="Times New Roman"/>
          <w:b/>
        </w:rPr>
        <w:t>.</w:t>
      </w:r>
      <w:r w:rsidR="00910FB3" w:rsidRPr="00AB0743">
        <w:rPr>
          <w:rFonts w:ascii="Times New Roman" w:hAnsi="Times New Roman" w:cs="Times New Roman"/>
          <w:b/>
        </w:rPr>
        <w:tab/>
        <w:t>Муниципальная работа «Организация деятельности клубных формирований и формирований самодеятельного народного творчества»:</w:t>
      </w:r>
    </w:p>
    <w:p w:rsidR="00910FB3" w:rsidRPr="00AB0743" w:rsidRDefault="00A5336B" w:rsidP="00910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10FB3" w:rsidRPr="00AB0743">
        <w:rPr>
          <w:rFonts w:ascii="Times New Roman" w:hAnsi="Times New Roman" w:cs="Times New Roman"/>
        </w:rPr>
        <w:t>1.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 качество муниципальной 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134"/>
        <w:gridCol w:w="1276"/>
        <w:gridCol w:w="1417"/>
        <w:gridCol w:w="1134"/>
        <w:gridCol w:w="2142"/>
      </w:tblGrid>
      <w:tr w:rsidR="00910FB3" w:rsidRPr="00100663" w:rsidTr="00540463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14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540463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540463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910FB3" w:rsidRPr="00100663" w:rsidRDefault="00910FB3" w:rsidP="005404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клубных формирований, удовлетворенных качеством услуг от общего числа участников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276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42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A5336B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0FB3" w:rsidRPr="00AB0743">
        <w:rPr>
          <w:rFonts w:ascii="Times New Roman" w:hAnsi="Times New Roman" w:cs="Times New Roman"/>
        </w:rPr>
        <w:t>.2.</w:t>
      </w:r>
      <w:r w:rsidR="00910FB3" w:rsidRPr="00AB0743">
        <w:rPr>
          <w:rFonts w:ascii="Times New Roman" w:hAnsi="Times New Roman" w:cs="Times New Roman"/>
        </w:rPr>
        <w:tab/>
        <w:t>Сведения о фактическом достижении показателей, характеризующих объем муниципальной работы: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1134"/>
        <w:gridCol w:w="1417"/>
        <w:gridCol w:w="2000"/>
      </w:tblGrid>
      <w:tr w:rsidR="00910FB3" w:rsidRPr="00100663" w:rsidTr="00876B56">
        <w:tc>
          <w:tcPr>
            <w:tcW w:w="648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0663">
              <w:rPr>
                <w:rFonts w:ascii="Times New Roman" w:hAnsi="Times New Roman" w:cs="Times New Roman"/>
              </w:rPr>
              <w:t>/</w:t>
            </w:r>
            <w:proofErr w:type="spellStart"/>
            <w:r w:rsidRPr="001006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100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0663"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gridSpan w:val="2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7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2000" w:type="dxa"/>
            <w:vMerge w:val="restart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FB3" w:rsidRPr="00100663" w:rsidTr="00876B56">
        <w:tc>
          <w:tcPr>
            <w:tcW w:w="648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910FB3" w:rsidRPr="00100663" w:rsidRDefault="00910FB3" w:rsidP="0054046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0FB3" w:rsidRPr="00100663" w:rsidTr="00876B56">
        <w:tc>
          <w:tcPr>
            <w:tcW w:w="648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992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66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910FB3" w:rsidRPr="00100663" w:rsidRDefault="00035125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910FB3" w:rsidRPr="00100663" w:rsidRDefault="00910FB3" w:rsidP="00540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000" w:type="dxa"/>
          </w:tcPr>
          <w:p w:rsidR="00910FB3" w:rsidRPr="00100663" w:rsidRDefault="00910FB3" w:rsidP="005404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10FB3" w:rsidRPr="00AB0743" w:rsidRDefault="00A5336B" w:rsidP="00910FB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40463" w:rsidRPr="00AB0743">
        <w:rPr>
          <w:rFonts w:ascii="Times New Roman" w:hAnsi="Times New Roman" w:cs="Times New Roman"/>
        </w:rPr>
        <w:t>.</w:t>
      </w:r>
      <w:r w:rsidR="00910FB3" w:rsidRPr="00AB0743">
        <w:rPr>
          <w:rFonts w:ascii="Times New Roman" w:hAnsi="Times New Roman" w:cs="Times New Roman"/>
        </w:rPr>
        <w:t>3.</w:t>
      </w:r>
      <w:r w:rsidR="00910FB3" w:rsidRPr="00AB0743">
        <w:rPr>
          <w:rFonts w:ascii="Times New Roman" w:hAnsi="Times New Roman" w:cs="Times New Roman"/>
        </w:rPr>
        <w:tab/>
        <w:t xml:space="preserve">Сведения о качестве оказываемых муниципальных работ: </w:t>
      </w:r>
    </w:p>
    <w:p w:rsidR="00910FB3" w:rsidRPr="00F57697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Наличие в отчетном периоде жалоб на качество работ</w:t>
      </w:r>
      <w:r w:rsidR="00640010">
        <w:rPr>
          <w:rFonts w:ascii="Times New Roman" w:hAnsi="Times New Roman" w:cs="Times New Roman"/>
        </w:rPr>
        <w:t>:</w:t>
      </w:r>
      <w:r w:rsidRPr="00F57697">
        <w:rPr>
          <w:rFonts w:ascii="Times New Roman" w:hAnsi="Times New Roman" w:cs="Times New Roman"/>
        </w:rPr>
        <w:t xml:space="preserve"> за отчетный период жалоб на качество оказания муниципальной работы - </w:t>
      </w:r>
      <w:r w:rsidRPr="00F57697">
        <w:rPr>
          <w:rFonts w:ascii="Times New Roman" w:hAnsi="Times New Roman" w:cs="Times New Roman"/>
          <w:i/>
        </w:rPr>
        <w:t>не поступало</w:t>
      </w:r>
      <w:r w:rsidRPr="00F57697">
        <w:rPr>
          <w:rFonts w:ascii="Times New Roman" w:hAnsi="Times New Roman" w:cs="Times New Roman"/>
        </w:rPr>
        <w:t xml:space="preserve">.  </w:t>
      </w:r>
    </w:p>
    <w:p w:rsidR="00910FB3" w:rsidRDefault="00910FB3" w:rsidP="00910F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697">
        <w:rPr>
          <w:rFonts w:ascii="Times New Roman" w:hAnsi="Times New Roman" w:cs="Times New Roman"/>
        </w:rPr>
        <w:t>-</w:t>
      </w:r>
      <w:r w:rsidRPr="00F57697">
        <w:rPr>
          <w:rFonts w:ascii="Times New Roman" w:hAnsi="Times New Roman" w:cs="Times New Roman"/>
        </w:rPr>
        <w:tab/>
        <w:t>Замечания в отчетном периоде к качеству работ со стороны контролирующих органов</w:t>
      </w:r>
      <w:r w:rsidRPr="00F57697">
        <w:rPr>
          <w:rFonts w:ascii="Times New Roman" w:hAnsi="Times New Roman" w:cs="Times New Roman"/>
          <w:i/>
        </w:rPr>
        <w:t xml:space="preserve"> отсутствуют</w:t>
      </w:r>
      <w:r w:rsidRPr="00F57697">
        <w:rPr>
          <w:rFonts w:ascii="Times New Roman" w:hAnsi="Times New Roman" w:cs="Times New Roman"/>
        </w:rPr>
        <w:t>.</w:t>
      </w:r>
    </w:p>
    <w:p w:rsidR="00DE13D6" w:rsidRDefault="00DE13D6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качества по отношению к плану на 2018 год выполнены на 100% - «</w:t>
      </w:r>
      <w:r w:rsidRPr="008D6081">
        <w:rPr>
          <w:rFonts w:ascii="Times New Roman" w:hAnsi="Times New Roman" w:cs="Times New Roman"/>
        </w:rPr>
        <w:t xml:space="preserve">Доля участников </w:t>
      </w:r>
      <w:r>
        <w:rPr>
          <w:rFonts w:ascii="Times New Roman" w:hAnsi="Times New Roman" w:cs="Times New Roman"/>
        </w:rPr>
        <w:t>клубных формирований</w:t>
      </w:r>
      <w:r w:rsidRPr="008D6081">
        <w:rPr>
          <w:rFonts w:ascii="Times New Roman" w:hAnsi="Times New Roman" w:cs="Times New Roman"/>
        </w:rPr>
        <w:t>, удовлетворенных качеством услуги</w:t>
      </w:r>
      <w:r>
        <w:rPr>
          <w:rFonts w:ascii="Times New Roman" w:hAnsi="Times New Roman" w:cs="Times New Roman"/>
        </w:rPr>
        <w:t xml:space="preserve"> </w:t>
      </w:r>
      <w:r w:rsidRPr="008D6081">
        <w:rPr>
          <w:rFonts w:ascii="Times New Roman" w:hAnsi="Times New Roman" w:cs="Times New Roman"/>
        </w:rPr>
        <w:t>(работы) от общего числа участников</w:t>
      </w:r>
      <w:r>
        <w:rPr>
          <w:rFonts w:ascii="Times New Roman" w:hAnsi="Times New Roman" w:cs="Times New Roman"/>
        </w:rPr>
        <w:t>»;</w:t>
      </w:r>
    </w:p>
    <w:p w:rsidR="00DE13D6" w:rsidRDefault="00DE13D6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объема выполнены на 100% - «</w:t>
      </w:r>
      <w:r w:rsidRPr="009279A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клубных формирований» и «</w:t>
      </w:r>
      <w:r w:rsidRPr="00100663">
        <w:rPr>
          <w:rFonts w:ascii="Times New Roman" w:hAnsi="Times New Roman" w:cs="Times New Roman"/>
        </w:rPr>
        <w:t>Количество участников</w:t>
      </w:r>
      <w:r>
        <w:rPr>
          <w:rFonts w:ascii="Times New Roman" w:hAnsi="Times New Roman" w:cs="Times New Roman"/>
        </w:rPr>
        <w:t xml:space="preserve"> клубных формирований».</w:t>
      </w:r>
    </w:p>
    <w:p w:rsidR="0042669F" w:rsidRDefault="0042669F" w:rsidP="00DE13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E13D6" w:rsidRDefault="0042669F" w:rsidP="004266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</w:t>
      </w:r>
      <w:r w:rsidRPr="0042669F">
        <w:rPr>
          <w:rFonts w:ascii="Times New Roman" w:hAnsi="Times New Roman" w:cs="Times New Roman"/>
        </w:rPr>
        <w:t>Организация и проведение культурно-массовых мероприятий»</w:t>
      </w:r>
      <w:r>
        <w:rPr>
          <w:rFonts w:ascii="Times New Roman" w:hAnsi="Times New Roman" w:cs="Times New Roman"/>
        </w:rPr>
        <w:t xml:space="preserve">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работе выполнено в полном объеме.</w:t>
      </w:r>
    </w:p>
    <w:p w:rsidR="0042669F" w:rsidRDefault="0042669F" w:rsidP="004266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задание по муниципальной работе «Организация деятельности клубных формирований и формирований самодеятельного народного творчества» выполнено на 100%. ОЦ=(100+100)/2=100. ОЦ</w:t>
      </w:r>
      <w:r w:rsidRPr="006F2F04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=100% - муниципальное задание по муниципальной работе выполнено в полном объеме.</w:t>
      </w:r>
    </w:p>
    <w:p w:rsidR="0042669F" w:rsidRDefault="0042669F" w:rsidP="0042669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по учреждению муниципальное задание признается выполненным в полном объеме.</w:t>
      </w:r>
    </w:p>
    <w:p w:rsidR="0042669F" w:rsidRDefault="0042669F" w:rsidP="004266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DE13D6" w:rsidRDefault="00DE13D6" w:rsidP="00DE13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DE13D6" w:rsidRPr="00F57697" w:rsidRDefault="00DE13D6" w:rsidP="00910F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AB0743" w:rsidRPr="00540463" w:rsidRDefault="00AB0743" w:rsidP="00494B9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3562C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Заместитель главы – </w:t>
      </w:r>
    </w:p>
    <w:p w:rsidR="00B840E3" w:rsidRPr="00540463" w:rsidRDefault="00D3562C" w:rsidP="00AB0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463">
        <w:rPr>
          <w:rFonts w:ascii="Times New Roman" w:hAnsi="Times New Roman" w:cs="Times New Roman"/>
          <w:sz w:val="24"/>
          <w:szCs w:val="24"/>
        </w:rPr>
        <w:t xml:space="preserve">Начальник ОКСТ и МП                                             </w:t>
      </w:r>
      <w:r w:rsidR="00540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B074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B0743">
        <w:rPr>
          <w:rFonts w:ascii="Times New Roman" w:hAnsi="Times New Roman" w:cs="Times New Roman"/>
          <w:sz w:val="24"/>
          <w:szCs w:val="24"/>
        </w:rPr>
        <w:t>О</w:t>
      </w:r>
      <w:r w:rsidRPr="00540463">
        <w:rPr>
          <w:rFonts w:ascii="Times New Roman" w:hAnsi="Times New Roman" w:cs="Times New Roman"/>
          <w:sz w:val="24"/>
          <w:szCs w:val="24"/>
        </w:rPr>
        <w:t>.С.Сарапина</w:t>
      </w:r>
      <w:proofErr w:type="spellEnd"/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  <w:r w:rsidR="00B840E3" w:rsidRPr="00540463">
        <w:rPr>
          <w:rFonts w:ascii="Times New Roman" w:hAnsi="Times New Roman" w:cs="Times New Roman"/>
          <w:sz w:val="24"/>
          <w:szCs w:val="24"/>
        </w:rPr>
        <w:tab/>
      </w:r>
    </w:p>
    <w:sectPr w:rsidR="00B840E3" w:rsidRPr="00540463" w:rsidSect="00D844BE">
      <w:pgSz w:w="11906" w:h="16838"/>
      <w:pgMar w:top="1021" w:right="79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83A"/>
    <w:multiLevelType w:val="multilevel"/>
    <w:tmpl w:val="3B9E6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12062"/>
    <w:multiLevelType w:val="multilevel"/>
    <w:tmpl w:val="2A98945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2F6325"/>
    <w:multiLevelType w:val="multilevel"/>
    <w:tmpl w:val="B9E8A6B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0D6763"/>
    <w:multiLevelType w:val="multilevel"/>
    <w:tmpl w:val="3A4289E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76411"/>
    <w:multiLevelType w:val="multilevel"/>
    <w:tmpl w:val="4916297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2C79BF"/>
    <w:multiLevelType w:val="multilevel"/>
    <w:tmpl w:val="2A960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B804DF"/>
    <w:multiLevelType w:val="multilevel"/>
    <w:tmpl w:val="2868933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20D397D"/>
    <w:multiLevelType w:val="multilevel"/>
    <w:tmpl w:val="3FF2A0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47168EC"/>
    <w:multiLevelType w:val="multilevel"/>
    <w:tmpl w:val="E474D2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3F5322"/>
    <w:multiLevelType w:val="multilevel"/>
    <w:tmpl w:val="FE48C6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A754BC"/>
    <w:multiLevelType w:val="multilevel"/>
    <w:tmpl w:val="E7F8BD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0B4304"/>
    <w:multiLevelType w:val="multilevel"/>
    <w:tmpl w:val="724678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B054E5B"/>
    <w:multiLevelType w:val="multilevel"/>
    <w:tmpl w:val="A3240D44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1CE7702C"/>
    <w:multiLevelType w:val="multilevel"/>
    <w:tmpl w:val="D0F4E0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DAB7046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6C3A"/>
    <w:multiLevelType w:val="multilevel"/>
    <w:tmpl w:val="9336FA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2EE3924"/>
    <w:multiLevelType w:val="multilevel"/>
    <w:tmpl w:val="C25250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326439"/>
    <w:multiLevelType w:val="multilevel"/>
    <w:tmpl w:val="638A21C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4E3A1E"/>
    <w:multiLevelType w:val="multilevel"/>
    <w:tmpl w:val="B6600386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270D48DB"/>
    <w:multiLevelType w:val="multilevel"/>
    <w:tmpl w:val="96304A9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1F7A84"/>
    <w:multiLevelType w:val="multilevel"/>
    <w:tmpl w:val="C89A7A7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C613767"/>
    <w:multiLevelType w:val="multilevel"/>
    <w:tmpl w:val="3E9E8530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D473755"/>
    <w:multiLevelType w:val="multilevel"/>
    <w:tmpl w:val="C9CAC7E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EC32C39"/>
    <w:multiLevelType w:val="multilevel"/>
    <w:tmpl w:val="723E57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ED6717F"/>
    <w:multiLevelType w:val="multilevel"/>
    <w:tmpl w:val="E048AA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EEA787B"/>
    <w:multiLevelType w:val="multilevel"/>
    <w:tmpl w:val="92FE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310B2F89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03D4E"/>
    <w:multiLevelType w:val="multilevel"/>
    <w:tmpl w:val="447CB04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B35984"/>
    <w:multiLevelType w:val="multilevel"/>
    <w:tmpl w:val="AFB6651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DAB0A7A"/>
    <w:multiLevelType w:val="hybridMultilevel"/>
    <w:tmpl w:val="BEDA4590"/>
    <w:lvl w:ilvl="0" w:tplc="8F74E1E6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5FBF"/>
    <w:multiLevelType w:val="hybridMultilevel"/>
    <w:tmpl w:val="D3A2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676114"/>
    <w:multiLevelType w:val="multilevel"/>
    <w:tmpl w:val="EB76B37E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F251255"/>
    <w:multiLevelType w:val="multilevel"/>
    <w:tmpl w:val="F3AE13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263677E"/>
    <w:multiLevelType w:val="multilevel"/>
    <w:tmpl w:val="488487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2D048F8"/>
    <w:multiLevelType w:val="multilevel"/>
    <w:tmpl w:val="0E669F38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42727EC"/>
    <w:multiLevelType w:val="hybridMultilevel"/>
    <w:tmpl w:val="B85C547A"/>
    <w:lvl w:ilvl="0" w:tplc="42D695D2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1D70A534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2" w:tplc="48E83844">
      <w:numFmt w:val="none"/>
      <w:lvlText w:val=""/>
      <w:lvlJc w:val="left"/>
      <w:pPr>
        <w:tabs>
          <w:tab w:val="num" w:pos="360"/>
        </w:tabs>
      </w:pPr>
    </w:lvl>
    <w:lvl w:ilvl="3" w:tplc="0F2C9106">
      <w:numFmt w:val="none"/>
      <w:lvlText w:val=""/>
      <w:lvlJc w:val="left"/>
      <w:pPr>
        <w:tabs>
          <w:tab w:val="num" w:pos="360"/>
        </w:tabs>
      </w:pPr>
    </w:lvl>
    <w:lvl w:ilvl="4" w:tplc="0C789E5E">
      <w:numFmt w:val="none"/>
      <w:lvlText w:val=""/>
      <w:lvlJc w:val="left"/>
      <w:pPr>
        <w:tabs>
          <w:tab w:val="num" w:pos="360"/>
        </w:tabs>
      </w:pPr>
    </w:lvl>
    <w:lvl w:ilvl="5" w:tplc="EFDA1096">
      <w:numFmt w:val="none"/>
      <w:lvlText w:val=""/>
      <w:lvlJc w:val="left"/>
      <w:pPr>
        <w:tabs>
          <w:tab w:val="num" w:pos="360"/>
        </w:tabs>
      </w:pPr>
    </w:lvl>
    <w:lvl w:ilvl="6" w:tplc="C89A303C">
      <w:numFmt w:val="none"/>
      <w:lvlText w:val=""/>
      <w:lvlJc w:val="left"/>
      <w:pPr>
        <w:tabs>
          <w:tab w:val="num" w:pos="360"/>
        </w:tabs>
      </w:pPr>
    </w:lvl>
    <w:lvl w:ilvl="7" w:tplc="B4640536">
      <w:numFmt w:val="none"/>
      <w:lvlText w:val=""/>
      <w:lvlJc w:val="left"/>
      <w:pPr>
        <w:tabs>
          <w:tab w:val="num" w:pos="360"/>
        </w:tabs>
      </w:pPr>
    </w:lvl>
    <w:lvl w:ilvl="8" w:tplc="5BAE7EE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6623D6F"/>
    <w:multiLevelType w:val="multilevel"/>
    <w:tmpl w:val="342E12F2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6E84E8A"/>
    <w:multiLevelType w:val="multilevel"/>
    <w:tmpl w:val="883872B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74B20A6"/>
    <w:multiLevelType w:val="multilevel"/>
    <w:tmpl w:val="6EAE8FB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1551C6"/>
    <w:multiLevelType w:val="multilevel"/>
    <w:tmpl w:val="C232866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AE51A0A"/>
    <w:multiLevelType w:val="multilevel"/>
    <w:tmpl w:val="4EB020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E6745D9"/>
    <w:multiLevelType w:val="multilevel"/>
    <w:tmpl w:val="B370871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650DB6"/>
    <w:multiLevelType w:val="multilevel"/>
    <w:tmpl w:val="72F230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3D04F38"/>
    <w:multiLevelType w:val="multilevel"/>
    <w:tmpl w:val="B49C62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4C037BB"/>
    <w:multiLevelType w:val="multilevel"/>
    <w:tmpl w:val="7694929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4F65E7A"/>
    <w:multiLevelType w:val="multilevel"/>
    <w:tmpl w:val="811EC78C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74D0ED7"/>
    <w:multiLevelType w:val="hybridMultilevel"/>
    <w:tmpl w:val="A0B6DDC8"/>
    <w:lvl w:ilvl="0" w:tplc="0DE2044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77BBD"/>
    <w:multiLevelType w:val="multilevel"/>
    <w:tmpl w:val="896439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DE804D8"/>
    <w:multiLevelType w:val="multilevel"/>
    <w:tmpl w:val="130AA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15"/>
  </w:num>
  <w:num w:numId="4">
    <w:abstractNumId w:val="38"/>
  </w:num>
  <w:num w:numId="5">
    <w:abstractNumId w:val="0"/>
  </w:num>
  <w:num w:numId="6">
    <w:abstractNumId w:val="41"/>
  </w:num>
  <w:num w:numId="7">
    <w:abstractNumId w:val="27"/>
  </w:num>
  <w:num w:numId="8">
    <w:abstractNumId w:val="22"/>
  </w:num>
  <w:num w:numId="9">
    <w:abstractNumId w:val="24"/>
  </w:num>
  <w:num w:numId="10">
    <w:abstractNumId w:val="34"/>
  </w:num>
  <w:num w:numId="11">
    <w:abstractNumId w:val="31"/>
  </w:num>
  <w:num w:numId="12">
    <w:abstractNumId w:val="21"/>
  </w:num>
  <w:num w:numId="13">
    <w:abstractNumId w:val="4"/>
  </w:num>
  <w:num w:numId="14">
    <w:abstractNumId w:val="8"/>
  </w:num>
  <w:num w:numId="15">
    <w:abstractNumId w:val="40"/>
  </w:num>
  <w:num w:numId="16">
    <w:abstractNumId w:val="39"/>
  </w:num>
  <w:num w:numId="17">
    <w:abstractNumId w:val="33"/>
  </w:num>
  <w:num w:numId="18">
    <w:abstractNumId w:val="10"/>
  </w:num>
  <w:num w:numId="19">
    <w:abstractNumId w:val="47"/>
  </w:num>
  <w:num w:numId="20">
    <w:abstractNumId w:val="2"/>
  </w:num>
  <w:num w:numId="21">
    <w:abstractNumId w:val="28"/>
  </w:num>
  <w:num w:numId="22">
    <w:abstractNumId w:val="42"/>
  </w:num>
  <w:num w:numId="23">
    <w:abstractNumId w:val="19"/>
  </w:num>
  <w:num w:numId="24">
    <w:abstractNumId w:val="23"/>
  </w:num>
  <w:num w:numId="25">
    <w:abstractNumId w:val="20"/>
  </w:num>
  <w:num w:numId="26">
    <w:abstractNumId w:val="3"/>
  </w:num>
  <w:num w:numId="27">
    <w:abstractNumId w:val="44"/>
  </w:num>
  <w:num w:numId="28">
    <w:abstractNumId w:val="37"/>
  </w:num>
  <w:num w:numId="29">
    <w:abstractNumId w:val="17"/>
  </w:num>
  <w:num w:numId="30">
    <w:abstractNumId w:val="45"/>
  </w:num>
  <w:num w:numId="31">
    <w:abstractNumId w:val="36"/>
  </w:num>
  <w:num w:numId="32">
    <w:abstractNumId w:val="1"/>
  </w:num>
  <w:num w:numId="33">
    <w:abstractNumId w:val="43"/>
  </w:num>
  <w:num w:numId="34">
    <w:abstractNumId w:val="46"/>
  </w:num>
  <w:num w:numId="35">
    <w:abstractNumId w:val="5"/>
  </w:num>
  <w:num w:numId="36">
    <w:abstractNumId w:val="11"/>
  </w:num>
  <w:num w:numId="37">
    <w:abstractNumId w:val="16"/>
  </w:num>
  <w:num w:numId="38">
    <w:abstractNumId w:val="32"/>
  </w:num>
  <w:num w:numId="39">
    <w:abstractNumId w:val="7"/>
  </w:num>
  <w:num w:numId="40">
    <w:abstractNumId w:val="13"/>
  </w:num>
  <w:num w:numId="41">
    <w:abstractNumId w:val="29"/>
  </w:num>
  <w:num w:numId="42">
    <w:abstractNumId w:val="26"/>
  </w:num>
  <w:num w:numId="43">
    <w:abstractNumId w:val="14"/>
  </w:num>
  <w:num w:numId="44">
    <w:abstractNumId w:val="18"/>
  </w:num>
  <w:num w:numId="45">
    <w:abstractNumId w:val="30"/>
  </w:num>
  <w:num w:numId="46">
    <w:abstractNumId w:val="6"/>
  </w:num>
  <w:num w:numId="47">
    <w:abstractNumId w:val="12"/>
  </w:num>
  <w:num w:numId="48">
    <w:abstractNumId w:val="48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2852"/>
    <w:rsid w:val="00002E46"/>
    <w:rsid w:val="00035125"/>
    <w:rsid w:val="000472C3"/>
    <w:rsid w:val="000839D8"/>
    <w:rsid w:val="000B0889"/>
    <w:rsid w:val="000C2FEF"/>
    <w:rsid w:val="000D223C"/>
    <w:rsid w:val="00100663"/>
    <w:rsid w:val="00150143"/>
    <w:rsid w:val="00172ED7"/>
    <w:rsid w:val="00175AD1"/>
    <w:rsid w:val="00177285"/>
    <w:rsid w:val="00187475"/>
    <w:rsid w:val="001875D1"/>
    <w:rsid w:val="00196B74"/>
    <w:rsid w:val="001E128E"/>
    <w:rsid w:val="001E4C91"/>
    <w:rsid w:val="002234D0"/>
    <w:rsid w:val="00243EAB"/>
    <w:rsid w:val="002511EA"/>
    <w:rsid w:val="00277B9A"/>
    <w:rsid w:val="002B7546"/>
    <w:rsid w:val="002E1FD1"/>
    <w:rsid w:val="002F2B72"/>
    <w:rsid w:val="00303D7B"/>
    <w:rsid w:val="00314181"/>
    <w:rsid w:val="003252FB"/>
    <w:rsid w:val="00331B71"/>
    <w:rsid w:val="00334419"/>
    <w:rsid w:val="00354A06"/>
    <w:rsid w:val="0035568E"/>
    <w:rsid w:val="00410CE0"/>
    <w:rsid w:val="0042669F"/>
    <w:rsid w:val="00434A95"/>
    <w:rsid w:val="00464152"/>
    <w:rsid w:val="00494B90"/>
    <w:rsid w:val="004F1AE2"/>
    <w:rsid w:val="004F1D38"/>
    <w:rsid w:val="00500101"/>
    <w:rsid w:val="00522348"/>
    <w:rsid w:val="00540463"/>
    <w:rsid w:val="005C7491"/>
    <w:rsid w:val="005F3E35"/>
    <w:rsid w:val="00640010"/>
    <w:rsid w:val="00642431"/>
    <w:rsid w:val="00664547"/>
    <w:rsid w:val="006712AE"/>
    <w:rsid w:val="006A6ACB"/>
    <w:rsid w:val="006D1119"/>
    <w:rsid w:val="006D16BD"/>
    <w:rsid w:val="006E7C95"/>
    <w:rsid w:val="006F2F04"/>
    <w:rsid w:val="00705840"/>
    <w:rsid w:val="00781AEA"/>
    <w:rsid w:val="00783C87"/>
    <w:rsid w:val="007C2329"/>
    <w:rsid w:val="007E045F"/>
    <w:rsid w:val="007F1D2E"/>
    <w:rsid w:val="0080067C"/>
    <w:rsid w:val="00812578"/>
    <w:rsid w:val="00821FD2"/>
    <w:rsid w:val="008406F0"/>
    <w:rsid w:val="00842C08"/>
    <w:rsid w:val="00856A24"/>
    <w:rsid w:val="00856EC0"/>
    <w:rsid w:val="00876B56"/>
    <w:rsid w:val="008924E2"/>
    <w:rsid w:val="008D6081"/>
    <w:rsid w:val="008E1D34"/>
    <w:rsid w:val="008F0013"/>
    <w:rsid w:val="00910FB3"/>
    <w:rsid w:val="009279A4"/>
    <w:rsid w:val="0093262D"/>
    <w:rsid w:val="00963DF8"/>
    <w:rsid w:val="009722D6"/>
    <w:rsid w:val="009B0F94"/>
    <w:rsid w:val="009C6B19"/>
    <w:rsid w:val="009F1C84"/>
    <w:rsid w:val="00A11C46"/>
    <w:rsid w:val="00A25D59"/>
    <w:rsid w:val="00A27293"/>
    <w:rsid w:val="00A5336B"/>
    <w:rsid w:val="00A65073"/>
    <w:rsid w:val="00A84A4B"/>
    <w:rsid w:val="00AA6DD0"/>
    <w:rsid w:val="00AB0743"/>
    <w:rsid w:val="00AD7C88"/>
    <w:rsid w:val="00AE5EEC"/>
    <w:rsid w:val="00B04AC9"/>
    <w:rsid w:val="00B43BE8"/>
    <w:rsid w:val="00B6767A"/>
    <w:rsid w:val="00B7329B"/>
    <w:rsid w:val="00B73897"/>
    <w:rsid w:val="00B840E3"/>
    <w:rsid w:val="00B857FA"/>
    <w:rsid w:val="00B95C32"/>
    <w:rsid w:val="00BB231E"/>
    <w:rsid w:val="00BB59F9"/>
    <w:rsid w:val="00BD0155"/>
    <w:rsid w:val="00BD15DF"/>
    <w:rsid w:val="00BF2852"/>
    <w:rsid w:val="00BF4696"/>
    <w:rsid w:val="00BF7D01"/>
    <w:rsid w:val="00C103A6"/>
    <w:rsid w:val="00C4007F"/>
    <w:rsid w:val="00C74FE4"/>
    <w:rsid w:val="00CA3D10"/>
    <w:rsid w:val="00CA6CAC"/>
    <w:rsid w:val="00CC434F"/>
    <w:rsid w:val="00CE1F1C"/>
    <w:rsid w:val="00D3562C"/>
    <w:rsid w:val="00D53AE5"/>
    <w:rsid w:val="00D80EAA"/>
    <w:rsid w:val="00D844BE"/>
    <w:rsid w:val="00D923A1"/>
    <w:rsid w:val="00DE13D6"/>
    <w:rsid w:val="00DE7D81"/>
    <w:rsid w:val="00E041B8"/>
    <w:rsid w:val="00E10BD4"/>
    <w:rsid w:val="00E21274"/>
    <w:rsid w:val="00E3656D"/>
    <w:rsid w:val="00E52019"/>
    <w:rsid w:val="00E527A2"/>
    <w:rsid w:val="00EC2562"/>
    <w:rsid w:val="00EC50FC"/>
    <w:rsid w:val="00EE5FCD"/>
    <w:rsid w:val="00F374CC"/>
    <w:rsid w:val="00F5327D"/>
    <w:rsid w:val="00F57697"/>
    <w:rsid w:val="00F77267"/>
    <w:rsid w:val="00F95AF9"/>
    <w:rsid w:val="00FB3C12"/>
    <w:rsid w:val="00FD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0E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footer"/>
    <w:basedOn w:val="a"/>
    <w:link w:val="a4"/>
    <w:rsid w:val="00B840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840E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84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5">
    <w:name w:val="Знак"/>
    <w:basedOn w:val="a"/>
    <w:rsid w:val="00B840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0A34-42BA-4887-B682-C793088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6013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35</cp:revision>
  <cp:lastPrinted>2019-02-28T03:05:00Z</cp:lastPrinted>
  <dcterms:created xsi:type="dcterms:W3CDTF">2018-07-04T05:47:00Z</dcterms:created>
  <dcterms:modified xsi:type="dcterms:W3CDTF">2019-02-28T03:05:00Z</dcterms:modified>
</cp:coreProperties>
</file>